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7BF1" w14:textId="77777777" w:rsidR="00B34902" w:rsidRDefault="00B34902" w:rsidP="00B34902">
      <w:pPr>
        <w:spacing w:after="150" w:line="240" w:lineRule="auto"/>
        <w:rPr>
          <w:rFonts w:ascii="&amp;quot" w:eastAsia="Times New Roman" w:hAnsi="&amp;quot" w:cs="Times New Roman"/>
          <w:caps/>
          <w:color w:val="FF0000"/>
          <w:sz w:val="27"/>
          <w:szCs w:val="27"/>
        </w:rPr>
      </w:pPr>
      <w:r w:rsidRPr="00B34902">
        <w:rPr>
          <w:rFonts w:ascii="&amp;quot" w:eastAsia="Times New Roman" w:hAnsi="&amp;quot" w:cs="Times New Roman"/>
          <w:caps/>
          <w:color w:val="FF0000"/>
          <w:sz w:val="27"/>
          <w:szCs w:val="27"/>
        </w:rPr>
        <w:t>Times of Zambia</w:t>
      </w:r>
    </w:p>
    <w:p w14:paraId="23F6AD43" w14:textId="333CDEC8" w:rsidR="00B34902" w:rsidRPr="00B34902" w:rsidRDefault="00B34902" w:rsidP="00B34902">
      <w:pPr>
        <w:spacing w:after="150" w:line="240" w:lineRule="auto"/>
        <w:rPr>
          <w:rFonts w:ascii="&amp;quot" w:eastAsia="Times New Roman" w:hAnsi="&amp;quot" w:cs="Times New Roman"/>
          <w:caps/>
          <w:sz w:val="27"/>
          <w:szCs w:val="27"/>
        </w:rPr>
      </w:pPr>
      <w:r w:rsidRPr="00B34902">
        <w:rPr>
          <w:rFonts w:ascii="&amp;quot" w:eastAsia="Times New Roman" w:hAnsi="&amp;quot" w:cs="Times New Roman"/>
          <w:caps/>
          <w:sz w:val="27"/>
          <w:szCs w:val="27"/>
        </w:rPr>
        <w:t xml:space="preserve">400 seek to block eviction by Lusaka farmer </w:t>
      </w:r>
    </w:p>
    <w:p w14:paraId="4961A640" w14:textId="77777777" w:rsidR="00B34902" w:rsidRPr="00B34902" w:rsidRDefault="00B34902" w:rsidP="00B34902">
      <w:pPr>
        <w:shd w:val="clear" w:color="auto" w:fill="FFFFFF"/>
        <w:spacing w:after="0" w:line="240" w:lineRule="auto"/>
        <w:rPr>
          <w:rFonts w:ascii="&amp;quot" w:eastAsia="Times New Roman" w:hAnsi="&amp;quot" w:cs="Times New Roman"/>
          <w:color w:val="555555"/>
          <w:sz w:val="18"/>
          <w:szCs w:val="18"/>
        </w:rPr>
      </w:pPr>
      <w:r w:rsidRPr="00B34902">
        <w:rPr>
          <w:rFonts w:ascii="&amp;quot" w:eastAsia="Times New Roman" w:hAnsi="&amp;quot" w:cs="Times New Roman"/>
          <w:b/>
          <w:bCs/>
          <w:color w:val="555555"/>
          <w:sz w:val="18"/>
          <w:szCs w:val="18"/>
          <w:bdr w:val="none" w:sz="0" w:space="0" w:color="auto" w:frame="1"/>
        </w:rPr>
        <w:t xml:space="preserve">Published </w:t>
      </w:r>
      <w:proofErr w:type="gramStart"/>
      <w:r w:rsidRPr="00B34902">
        <w:rPr>
          <w:rFonts w:ascii="&amp;quot" w:eastAsia="Times New Roman" w:hAnsi="&amp;quot" w:cs="Times New Roman"/>
          <w:b/>
          <w:bCs/>
          <w:color w:val="555555"/>
          <w:sz w:val="18"/>
          <w:szCs w:val="18"/>
          <w:bdr w:val="none" w:sz="0" w:space="0" w:color="auto" w:frame="1"/>
        </w:rPr>
        <w:t>On</w:t>
      </w:r>
      <w:proofErr w:type="gramEnd"/>
      <w:r w:rsidRPr="00B34902">
        <w:rPr>
          <w:rFonts w:ascii="&amp;quot" w:eastAsia="Times New Roman" w:hAnsi="&amp;quot" w:cs="Times New Roman"/>
          <w:b/>
          <w:bCs/>
          <w:color w:val="555555"/>
          <w:sz w:val="18"/>
          <w:szCs w:val="18"/>
          <w:bdr w:val="none" w:sz="0" w:space="0" w:color="auto" w:frame="1"/>
        </w:rPr>
        <w:t xml:space="preserve"> </w:t>
      </w:r>
      <w:r w:rsidRPr="00B34902">
        <w:rPr>
          <w:rFonts w:ascii="&amp;quot" w:eastAsia="Times New Roman" w:hAnsi="&amp;quot" w:cs="Times New Roman"/>
          <w:color w:val="555555"/>
          <w:sz w:val="18"/>
          <w:szCs w:val="18"/>
          <w:bdr w:val="none" w:sz="0" w:space="0" w:color="auto" w:frame="1"/>
        </w:rPr>
        <w:t xml:space="preserve">September 7, 2019 » 1365 Views» By Times Reporter » </w:t>
      </w:r>
      <w:hyperlink r:id="rId5" w:history="1">
        <w:r w:rsidRPr="00B34902">
          <w:rPr>
            <w:rFonts w:ascii="&amp;quot" w:eastAsia="Times New Roman" w:hAnsi="&amp;quot" w:cs="Times New Roman"/>
            <w:b/>
            <w:bCs/>
            <w:color w:val="555555"/>
            <w:sz w:val="18"/>
            <w:szCs w:val="18"/>
            <w:u w:val="single"/>
            <w:bdr w:val="none" w:sz="0" w:space="0" w:color="auto" w:frame="1"/>
          </w:rPr>
          <w:t>Latest News</w:t>
        </w:r>
      </w:hyperlink>
      <w:r w:rsidRPr="00B34902">
        <w:rPr>
          <w:rFonts w:ascii="&amp;quot" w:eastAsia="Times New Roman" w:hAnsi="&amp;quot" w:cs="Times New Roman"/>
          <w:color w:val="555555"/>
          <w:sz w:val="18"/>
          <w:szCs w:val="18"/>
        </w:rPr>
        <w:t xml:space="preserve"> </w:t>
      </w:r>
    </w:p>
    <w:p w14:paraId="4233C6F5" w14:textId="77777777" w:rsidR="00B34902" w:rsidRPr="00B34902" w:rsidRDefault="00B34902" w:rsidP="00B34902">
      <w:pPr>
        <w:shd w:val="clear" w:color="auto" w:fill="333333"/>
        <w:spacing w:after="150" w:line="240" w:lineRule="auto"/>
        <w:jc w:val="right"/>
        <w:rPr>
          <w:rFonts w:ascii="&amp;quot" w:eastAsia="Times New Roman" w:hAnsi="&amp;quot" w:cs="Times New Roman"/>
          <w:color w:val="FFFFFF"/>
          <w:sz w:val="18"/>
          <w:szCs w:val="18"/>
        </w:rPr>
      </w:pPr>
      <w:r w:rsidRPr="00B34902">
        <w:rPr>
          <w:rFonts w:ascii="&amp;quot" w:eastAsia="Times New Roman" w:hAnsi="&amp;quot" w:cs="Times New Roman"/>
          <w:color w:val="FFFFFF"/>
          <w:sz w:val="18"/>
          <w:szCs w:val="18"/>
        </w:rPr>
        <w:t> </w:t>
      </w:r>
      <w:r w:rsidRPr="00B34902">
        <w:rPr>
          <w:rFonts w:ascii="&amp;quot" w:eastAsia="Times New Roman" w:hAnsi="&amp;quot" w:cs="Times New Roman"/>
          <w:color w:val="FFFFFF"/>
          <w:sz w:val="18"/>
          <w:szCs w:val="18"/>
          <w:bdr w:val="none" w:sz="0" w:space="0" w:color="auto" w:frame="1"/>
        </w:rPr>
        <w:t>0 stars</w:t>
      </w:r>
    </w:p>
    <w:p w14:paraId="57647972" w14:textId="77777777" w:rsidR="00B34902" w:rsidRPr="00B34902" w:rsidRDefault="00565DEC" w:rsidP="00B34902">
      <w:pPr>
        <w:shd w:val="clear" w:color="auto" w:fill="FC0D0D"/>
        <w:spacing w:line="240" w:lineRule="auto"/>
        <w:jc w:val="center"/>
        <w:rPr>
          <w:rFonts w:ascii="&amp;quot" w:eastAsia="Times New Roman" w:hAnsi="&amp;quot" w:cs="Times New Roman"/>
          <w:color w:val="FFFFFF"/>
          <w:sz w:val="18"/>
          <w:szCs w:val="18"/>
        </w:rPr>
      </w:pPr>
      <w:hyperlink r:id="rId6" w:history="1">
        <w:r w:rsidR="00B34902" w:rsidRPr="00B34902">
          <w:rPr>
            <w:rFonts w:ascii="&amp;quot" w:eastAsia="Times New Roman" w:hAnsi="&amp;quot" w:cs="Times New Roman"/>
            <w:color w:val="FFFFFF"/>
            <w:sz w:val="18"/>
            <w:szCs w:val="18"/>
            <w:u w:val="single"/>
            <w:bdr w:val="none" w:sz="0" w:space="0" w:color="auto" w:frame="1"/>
          </w:rPr>
          <w:t>Register</w:t>
        </w:r>
      </w:hyperlink>
      <w:r w:rsidR="00B34902" w:rsidRPr="00B34902">
        <w:rPr>
          <w:rFonts w:ascii="&amp;quot" w:eastAsia="Times New Roman" w:hAnsi="&amp;quot" w:cs="Times New Roman"/>
          <w:color w:val="FFFFFF"/>
          <w:sz w:val="18"/>
          <w:szCs w:val="18"/>
        </w:rPr>
        <w:t xml:space="preserve"> to vote!</w:t>
      </w:r>
    </w:p>
    <w:p w14:paraId="37A37A5B" w14:textId="77777777" w:rsidR="00B34902" w:rsidRDefault="00B34902" w:rsidP="00B34902">
      <w:pPr>
        <w:spacing w:line="240" w:lineRule="auto"/>
        <w:rPr>
          <w:rFonts w:ascii="&amp;quot" w:eastAsia="Times New Roman" w:hAnsi="&amp;quot" w:cs="Times New Roman"/>
          <w:color w:val="555555"/>
          <w:sz w:val="18"/>
          <w:szCs w:val="18"/>
        </w:rPr>
      </w:pPr>
      <w:r w:rsidRPr="00B34902">
        <w:rPr>
          <w:rFonts w:ascii="&amp;quot" w:eastAsia="Times New Roman" w:hAnsi="&amp;quot" w:cs="Times New Roman"/>
          <w:color w:val="555555"/>
          <w:sz w:val="18"/>
          <w:szCs w:val="18"/>
        </w:rPr>
        <w:t xml:space="preserve">By PERPETUAL </w:t>
      </w:r>
      <w:proofErr w:type="gramStart"/>
      <w:r w:rsidRPr="00B34902">
        <w:rPr>
          <w:rFonts w:ascii="&amp;quot" w:eastAsia="Times New Roman" w:hAnsi="&amp;quot" w:cs="Times New Roman"/>
          <w:color w:val="555555"/>
          <w:sz w:val="18"/>
          <w:szCs w:val="18"/>
        </w:rPr>
        <w:t>SICHIKWENKWE  –</w:t>
      </w:r>
      <w:proofErr w:type="gramEnd"/>
      <w:r w:rsidRPr="00B34902">
        <w:rPr>
          <w:rFonts w:ascii="&amp;quot" w:eastAsia="Times New Roman" w:hAnsi="&amp;quot" w:cs="Times New Roman"/>
          <w:color w:val="555555"/>
          <w:sz w:val="18"/>
          <w:szCs w:val="18"/>
        </w:rPr>
        <w:br/>
        <w:t>ABOUT 400 Lusaka residents have applied for an injunction in the Lusaka High Court to restrain a farmer and two others from evicting them from a farm in Lusaka West.</w:t>
      </w:r>
    </w:p>
    <w:p w14:paraId="4493FF74" w14:textId="6EDD3768" w:rsidR="00B34902" w:rsidRPr="00B34902" w:rsidRDefault="00B34902" w:rsidP="00B34902">
      <w:pPr>
        <w:spacing w:line="240" w:lineRule="auto"/>
        <w:rPr>
          <w:rFonts w:ascii="&amp;quot" w:eastAsia="Times New Roman" w:hAnsi="&amp;quot" w:cs="Times New Roman"/>
          <w:color w:val="555555"/>
          <w:sz w:val="18"/>
          <w:szCs w:val="18"/>
        </w:rPr>
      </w:pPr>
      <w:r w:rsidRPr="00B34902">
        <w:rPr>
          <w:rFonts w:ascii="&amp;quot" w:eastAsia="Times New Roman" w:hAnsi="&amp;quot" w:cs="Times New Roman"/>
          <w:color w:val="555555"/>
          <w:sz w:val="18"/>
          <w:szCs w:val="18"/>
        </w:rPr>
        <w:br/>
        <w:t xml:space="preserve">Timothy </w:t>
      </w:r>
      <w:proofErr w:type="spellStart"/>
      <w:r w:rsidRPr="00B34902">
        <w:rPr>
          <w:rFonts w:ascii="&amp;quot" w:eastAsia="Times New Roman" w:hAnsi="&amp;quot" w:cs="Times New Roman"/>
          <w:color w:val="555555"/>
          <w:sz w:val="18"/>
          <w:szCs w:val="18"/>
        </w:rPr>
        <w:t>Mutinta</w:t>
      </w:r>
      <w:proofErr w:type="spellEnd"/>
      <w:r w:rsidRPr="00B34902">
        <w:rPr>
          <w:rFonts w:ascii="&amp;quot" w:eastAsia="Times New Roman" w:hAnsi="&amp;quot" w:cs="Times New Roman"/>
          <w:color w:val="555555"/>
          <w:sz w:val="18"/>
          <w:szCs w:val="18"/>
        </w:rPr>
        <w:t xml:space="preserve"> and 400 others want the court to restrain John Kelly, </w:t>
      </w:r>
      <w:proofErr w:type="spellStart"/>
      <w:r w:rsidRPr="00B34902">
        <w:rPr>
          <w:rFonts w:ascii="&amp;quot" w:eastAsia="Times New Roman" w:hAnsi="&amp;quot" w:cs="Times New Roman"/>
          <w:color w:val="555555"/>
          <w:sz w:val="18"/>
          <w:szCs w:val="18"/>
        </w:rPr>
        <w:t>Kwanthu</w:t>
      </w:r>
      <w:proofErr w:type="spellEnd"/>
      <w:r w:rsidRPr="00B34902">
        <w:rPr>
          <w:rFonts w:ascii="&amp;quot" w:eastAsia="Times New Roman" w:hAnsi="&amp;quot" w:cs="Times New Roman"/>
          <w:color w:val="555555"/>
          <w:sz w:val="18"/>
          <w:szCs w:val="18"/>
        </w:rPr>
        <w:t xml:space="preserve"> Farms Limited and the Attorney General from evicting them, or interfering with their stay on the land until the matter has been determined by the court.</w:t>
      </w:r>
      <w:r w:rsidRPr="00B34902">
        <w:rPr>
          <w:rFonts w:ascii="&amp;quot" w:eastAsia="Times New Roman" w:hAnsi="&amp;quot" w:cs="Times New Roman"/>
          <w:color w:val="555555"/>
          <w:sz w:val="18"/>
          <w:szCs w:val="18"/>
        </w:rPr>
        <w:br/>
        <w:t xml:space="preserve">Mr </w:t>
      </w:r>
      <w:proofErr w:type="spellStart"/>
      <w:r w:rsidRPr="00B34902">
        <w:rPr>
          <w:rFonts w:ascii="&amp;quot" w:eastAsia="Times New Roman" w:hAnsi="&amp;quot" w:cs="Times New Roman"/>
          <w:color w:val="555555"/>
          <w:sz w:val="18"/>
          <w:szCs w:val="18"/>
        </w:rPr>
        <w:t>Mutinta</w:t>
      </w:r>
      <w:proofErr w:type="spellEnd"/>
      <w:r w:rsidRPr="00B34902">
        <w:rPr>
          <w:rFonts w:ascii="&amp;quot" w:eastAsia="Times New Roman" w:hAnsi="&amp;quot" w:cs="Times New Roman"/>
          <w:color w:val="555555"/>
          <w:sz w:val="18"/>
          <w:szCs w:val="18"/>
        </w:rPr>
        <w:t xml:space="preserve"> and others are seeking a declaration that they have an interest in the property, known as farm 1957 Lusaka West, by reason of having lived on the land for a period of 47 years.</w:t>
      </w:r>
    </w:p>
    <w:p w14:paraId="3493D901" w14:textId="5257B86F" w:rsidR="00B7294D" w:rsidRDefault="00B7294D"/>
    <w:p w14:paraId="3F5DFA41" w14:textId="77777777" w:rsidR="00565DEC" w:rsidRPr="00565DEC" w:rsidRDefault="00565DEC" w:rsidP="00565DEC">
      <w:pPr>
        <w:spacing w:after="180" w:line="600" w:lineRule="atLeast"/>
        <w:textAlignment w:val="baseline"/>
        <w:outlineLvl w:val="0"/>
        <w:rPr>
          <w:rFonts w:ascii="Helvetica" w:eastAsia="Times New Roman" w:hAnsi="Helvetica" w:cs="Times New Roman"/>
          <w:b/>
          <w:bCs/>
          <w:color w:val="222222"/>
          <w:kern w:val="36"/>
          <w:sz w:val="60"/>
          <w:szCs w:val="60"/>
        </w:rPr>
      </w:pPr>
      <w:r w:rsidRPr="00565DEC">
        <w:rPr>
          <w:rFonts w:ascii="Helvetica" w:eastAsia="Times New Roman" w:hAnsi="Helvetica" w:cs="Times New Roman"/>
          <w:b/>
          <w:bCs/>
          <w:color w:val="222222"/>
          <w:kern w:val="36"/>
          <w:sz w:val="60"/>
          <w:szCs w:val="60"/>
        </w:rPr>
        <w:t>White farmer sued for evicting people from traditional land</w:t>
      </w:r>
    </w:p>
    <w:p w14:paraId="135659A5" w14:textId="7F065B34" w:rsidR="00565DEC" w:rsidRDefault="00565DEC" w:rsidP="00565DEC">
      <w:pPr>
        <w:spacing w:after="0" w:line="240" w:lineRule="auto"/>
        <w:textAlignment w:val="baseline"/>
        <w:rPr>
          <w:rFonts w:ascii="Helvetica" w:eastAsia="Times New Roman" w:hAnsi="Helvetica" w:cs="Times New Roman"/>
          <w:color w:val="757575"/>
          <w:sz w:val="19"/>
          <w:szCs w:val="19"/>
        </w:rPr>
      </w:pPr>
      <w:r w:rsidRPr="00565DEC">
        <w:rPr>
          <w:rFonts w:ascii="Helvetica" w:eastAsia="Times New Roman" w:hAnsi="Helvetica" w:cs="Times New Roman"/>
          <w:color w:val="757575"/>
          <w:sz w:val="19"/>
          <w:szCs w:val="19"/>
        </w:rPr>
        <w:t>Daily Nation Newspaper</w:t>
      </w:r>
    </w:p>
    <w:p w14:paraId="31E5E8A1" w14:textId="77777777" w:rsidR="00565DEC" w:rsidRPr="00565DEC" w:rsidRDefault="00565DEC" w:rsidP="00565DEC">
      <w:pPr>
        <w:spacing w:after="0" w:line="240" w:lineRule="auto"/>
        <w:textAlignment w:val="baseline"/>
        <w:rPr>
          <w:rFonts w:ascii="Helvetica" w:eastAsia="Times New Roman" w:hAnsi="Helvetica" w:cs="Times New Roman"/>
          <w:color w:val="757575"/>
          <w:sz w:val="19"/>
          <w:szCs w:val="19"/>
        </w:rPr>
      </w:pPr>
    </w:p>
    <w:p w14:paraId="72B9D419" w14:textId="2A1ABC5E" w:rsidR="00565DEC" w:rsidRDefault="00565DEC" w:rsidP="00565DEC">
      <w:pPr>
        <w:spacing w:after="0" w:line="240" w:lineRule="auto"/>
        <w:textAlignment w:val="baseline"/>
        <w:rPr>
          <w:rFonts w:ascii="Helvetica" w:eastAsia="Times New Roman" w:hAnsi="Helvetica" w:cs="Times New Roman"/>
          <w:color w:val="757575"/>
          <w:sz w:val="19"/>
          <w:szCs w:val="19"/>
        </w:rPr>
      </w:pPr>
      <w:r w:rsidRPr="00565DEC">
        <w:rPr>
          <w:rFonts w:ascii="Helvetica" w:eastAsia="Times New Roman" w:hAnsi="Helvetica" w:cs="Times New Roman"/>
          <w:color w:val="757575"/>
          <w:sz w:val="19"/>
          <w:szCs w:val="19"/>
        </w:rPr>
        <w:t>16 Sep 2019</w:t>
      </w:r>
    </w:p>
    <w:p w14:paraId="5EB91FD0" w14:textId="77777777" w:rsidR="00565DEC" w:rsidRPr="00565DEC" w:rsidRDefault="00565DEC" w:rsidP="00565DEC">
      <w:pPr>
        <w:spacing w:after="0" w:line="240" w:lineRule="auto"/>
        <w:textAlignment w:val="baseline"/>
        <w:rPr>
          <w:rFonts w:ascii="Helvetica" w:eastAsia="Times New Roman" w:hAnsi="Helvetica" w:cs="Times New Roman"/>
          <w:color w:val="757575"/>
          <w:sz w:val="19"/>
          <w:szCs w:val="19"/>
        </w:rPr>
      </w:pPr>
    </w:p>
    <w:p w14:paraId="5E0AB605" w14:textId="15C10CF4" w:rsidR="00565DEC" w:rsidRPr="00565DEC" w:rsidRDefault="00565DEC" w:rsidP="00565DEC">
      <w:pPr>
        <w:spacing w:after="0" w:line="240" w:lineRule="auto"/>
        <w:textAlignment w:val="baseline"/>
        <w:rPr>
          <w:rFonts w:ascii="Helvetica" w:eastAsia="Times New Roman" w:hAnsi="Helvetica" w:cs="Times New Roman"/>
          <w:color w:val="757575"/>
          <w:sz w:val="19"/>
          <w:szCs w:val="19"/>
        </w:rPr>
      </w:pPr>
      <w:r w:rsidRPr="00565DEC">
        <w:rPr>
          <w:rFonts w:ascii="Helvetica" w:eastAsia="Times New Roman" w:hAnsi="Helvetica" w:cs="Times New Roman"/>
          <w:color w:val="757575"/>
          <w:sz w:val="19"/>
          <w:szCs w:val="19"/>
        </w:rPr>
        <w:t>By CHINTU MALAMBO</w:t>
      </w:r>
      <w:r>
        <w:rPr>
          <w:rFonts w:ascii="Helvetica" w:eastAsia="Times New Roman" w:hAnsi="Helvetica" w:cs="Times New Roman"/>
          <w:color w:val="757575"/>
          <w:sz w:val="19"/>
          <w:szCs w:val="19"/>
        </w:rPr>
        <w:br/>
      </w:r>
    </w:p>
    <w:p w14:paraId="5BF5D03B" w14:textId="5C1A4360"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OVER 400 people in Lusaka West have dragged a white farmer and two others to the Lusaka High Court for allegedly evicting them and interfering with the land they have occupied for 47 years.</w:t>
      </w:r>
    </w:p>
    <w:p w14:paraId="7697A060"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00424F4A" w14:textId="31F06F4C"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 xml:space="preserve">Mr Timothy </w:t>
      </w:r>
      <w:proofErr w:type="spellStart"/>
      <w:r w:rsidRPr="00565DEC">
        <w:rPr>
          <w:rFonts w:ascii="&amp;quot" w:eastAsia="Times New Roman" w:hAnsi="&amp;quot" w:cs="Times New Roman"/>
          <w:color w:val="000000"/>
          <w:sz w:val="24"/>
          <w:szCs w:val="24"/>
        </w:rPr>
        <w:t>Mutinta</w:t>
      </w:r>
      <w:proofErr w:type="spellEnd"/>
      <w:r w:rsidRPr="00565DEC">
        <w:rPr>
          <w:rFonts w:ascii="&amp;quot" w:eastAsia="Times New Roman" w:hAnsi="&amp;quot" w:cs="Times New Roman"/>
          <w:color w:val="000000"/>
          <w:sz w:val="24"/>
          <w:szCs w:val="24"/>
        </w:rPr>
        <w:t xml:space="preserve">, and 400 others, want the court to restrain John Kelly, </w:t>
      </w:r>
      <w:proofErr w:type="spellStart"/>
      <w:r w:rsidRPr="00565DEC">
        <w:rPr>
          <w:rFonts w:ascii="&amp;quot" w:eastAsia="Times New Roman" w:hAnsi="&amp;quot" w:cs="Times New Roman"/>
          <w:color w:val="000000"/>
          <w:sz w:val="24"/>
          <w:szCs w:val="24"/>
        </w:rPr>
        <w:t>Kwanthu</w:t>
      </w:r>
      <w:proofErr w:type="spellEnd"/>
      <w:r w:rsidRPr="00565DEC">
        <w:rPr>
          <w:rFonts w:ascii="&amp;quot" w:eastAsia="Times New Roman" w:hAnsi="&amp;quot" w:cs="Times New Roman"/>
          <w:color w:val="000000"/>
          <w:sz w:val="24"/>
          <w:szCs w:val="24"/>
        </w:rPr>
        <w:t xml:space="preserve"> Farms Limited and the Attorney General, from evicting them or interfering with their stay on the land until the matter has been determined by the court.</w:t>
      </w:r>
    </w:p>
    <w:p w14:paraId="6FEA8A27"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0AE873EC" w14:textId="13C2E851"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They are also seeking an order for the costs of the proceedings.</w:t>
      </w:r>
    </w:p>
    <w:p w14:paraId="37571F80"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12B3D465" w14:textId="2460548F"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 xml:space="preserve">Mr </w:t>
      </w:r>
      <w:proofErr w:type="spellStart"/>
      <w:r w:rsidRPr="00565DEC">
        <w:rPr>
          <w:rFonts w:ascii="&amp;quot" w:eastAsia="Times New Roman" w:hAnsi="&amp;quot" w:cs="Times New Roman"/>
          <w:color w:val="000000"/>
          <w:sz w:val="24"/>
          <w:szCs w:val="24"/>
        </w:rPr>
        <w:t>Mutinta</w:t>
      </w:r>
      <w:proofErr w:type="spellEnd"/>
      <w:r w:rsidRPr="00565DEC">
        <w:rPr>
          <w:rFonts w:ascii="&amp;quot" w:eastAsia="Times New Roman" w:hAnsi="&amp;quot" w:cs="Times New Roman"/>
          <w:color w:val="000000"/>
          <w:sz w:val="24"/>
          <w:szCs w:val="24"/>
        </w:rPr>
        <w:t>, and the others, are seeking a declaration that they have an interest in the property, known as farm no 1957, Lusaka West, by reason of having lived on the land for a period of 47 years.</w:t>
      </w:r>
    </w:p>
    <w:p w14:paraId="1E98AA5F"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17E7D644" w14:textId="61CCCFBB"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They are also seeking a declaration that the certificate of title no. L3085, relating to property known as farm 1957, be cancelled as the issuance of the said certificate was done without their consideration when they have been living on the land for more than 40 years.</w:t>
      </w:r>
    </w:p>
    <w:p w14:paraId="094A353E"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3413A00B" w14:textId="7EE94C1C"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 xml:space="preserve">According to an affidavit in support of </w:t>
      </w:r>
      <w:proofErr w:type="spellStart"/>
      <w:r w:rsidRPr="00565DEC">
        <w:rPr>
          <w:rFonts w:ascii="&amp;quot" w:eastAsia="Times New Roman" w:hAnsi="&amp;quot" w:cs="Times New Roman"/>
          <w:color w:val="000000"/>
          <w:sz w:val="24"/>
          <w:szCs w:val="24"/>
        </w:rPr>
        <w:t>exparte</w:t>
      </w:r>
      <w:proofErr w:type="spellEnd"/>
      <w:r w:rsidRPr="00565DEC">
        <w:rPr>
          <w:rFonts w:ascii="&amp;quot" w:eastAsia="Times New Roman" w:hAnsi="&amp;quot" w:cs="Times New Roman"/>
          <w:color w:val="000000"/>
          <w:sz w:val="24"/>
          <w:szCs w:val="24"/>
        </w:rPr>
        <w:t xml:space="preserve"> summons for an order of interim injunction filed in court, Mr </w:t>
      </w:r>
      <w:proofErr w:type="spellStart"/>
      <w:r w:rsidRPr="00565DEC">
        <w:rPr>
          <w:rFonts w:ascii="&amp;quot" w:eastAsia="Times New Roman" w:hAnsi="&amp;quot" w:cs="Times New Roman"/>
          <w:color w:val="000000"/>
          <w:sz w:val="24"/>
          <w:szCs w:val="24"/>
        </w:rPr>
        <w:t>Mutinta</w:t>
      </w:r>
      <w:proofErr w:type="spellEnd"/>
      <w:r w:rsidRPr="00565DEC">
        <w:rPr>
          <w:rFonts w:ascii="&amp;quot" w:eastAsia="Times New Roman" w:hAnsi="&amp;quot" w:cs="Times New Roman"/>
          <w:color w:val="000000"/>
          <w:sz w:val="24"/>
          <w:szCs w:val="24"/>
        </w:rPr>
        <w:t xml:space="preserve"> said they lived peacefully on the named property for over 40 </w:t>
      </w:r>
      <w:r w:rsidRPr="00565DEC">
        <w:rPr>
          <w:rFonts w:ascii="&amp;quot" w:eastAsia="Times New Roman" w:hAnsi="&amp;quot" w:cs="Times New Roman"/>
          <w:color w:val="000000"/>
          <w:sz w:val="24"/>
          <w:szCs w:val="24"/>
        </w:rPr>
        <w:lastRenderedPageBreak/>
        <w:t>years until September 4 2019 when unknown people, directed by senior police officers, entered their houses at about 02:00 hours in the morning and started throwing out their personal possessions.</w:t>
      </w:r>
    </w:p>
    <w:p w14:paraId="5719BE0A"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6FEFA411" w14:textId="119C66D1"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 xml:space="preserve">Mr </w:t>
      </w:r>
      <w:proofErr w:type="spellStart"/>
      <w:r w:rsidRPr="00565DEC">
        <w:rPr>
          <w:rFonts w:ascii="&amp;quot" w:eastAsia="Times New Roman" w:hAnsi="&amp;quot" w:cs="Times New Roman"/>
          <w:color w:val="000000"/>
          <w:sz w:val="24"/>
          <w:szCs w:val="24"/>
        </w:rPr>
        <w:t>Mutinta</w:t>
      </w:r>
      <w:proofErr w:type="spellEnd"/>
      <w:r w:rsidRPr="00565DEC">
        <w:rPr>
          <w:rFonts w:ascii="&amp;quot" w:eastAsia="Times New Roman" w:hAnsi="&amp;quot" w:cs="Times New Roman"/>
          <w:color w:val="000000"/>
          <w:sz w:val="24"/>
          <w:szCs w:val="24"/>
        </w:rPr>
        <w:t xml:space="preserve"> said unidentified people, in the company of police, also commandeered a grader to demolish their houses and destroyed their household goods.</w:t>
      </w:r>
    </w:p>
    <w:p w14:paraId="382129F5"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57760F1B" w14:textId="6B536129"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 xml:space="preserve">According to Mr </w:t>
      </w:r>
      <w:proofErr w:type="spellStart"/>
      <w:r w:rsidRPr="00565DEC">
        <w:rPr>
          <w:rFonts w:ascii="&amp;quot" w:eastAsia="Times New Roman" w:hAnsi="&amp;quot" w:cs="Times New Roman"/>
          <w:color w:val="000000"/>
          <w:sz w:val="24"/>
          <w:szCs w:val="24"/>
        </w:rPr>
        <w:t>Mutinta</w:t>
      </w:r>
      <w:proofErr w:type="spellEnd"/>
      <w:r w:rsidRPr="00565DEC">
        <w:rPr>
          <w:rFonts w:ascii="&amp;quot" w:eastAsia="Times New Roman" w:hAnsi="&amp;quot" w:cs="Times New Roman"/>
          <w:color w:val="000000"/>
          <w:sz w:val="24"/>
          <w:szCs w:val="24"/>
        </w:rPr>
        <w:t>, on the land exist a church, a government school, two government boreholes and a grave yard where they buried their ancestors.</w:t>
      </w:r>
    </w:p>
    <w:p w14:paraId="78C354D5"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672E68D4" w14:textId="789A61CB" w:rsid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 xml:space="preserve">Mr </w:t>
      </w:r>
      <w:proofErr w:type="spellStart"/>
      <w:r w:rsidRPr="00565DEC">
        <w:rPr>
          <w:rFonts w:ascii="&amp;quot" w:eastAsia="Times New Roman" w:hAnsi="&amp;quot" w:cs="Times New Roman"/>
          <w:color w:val="000000"/>
          <w:sz w:val="24"/>
          <w:szCs w:val="24"/>
        </w:rPr>
        <w:t>Mutinta</w:t>
      </w:r>
      <w:proofErr w:type="spellEnd"/>
      <w:r w:rsidRPr="00565DEC">
        <w:rPr>
          <w:rFonts w:ascii="&amp;quot" w:eastAsia="Times New Roman" w:hAnsi="&amp;quot" w:cs="Times New Roman"/>
          <w:color w:val="000000"/>
          <w:sz w:val="24"/>
          <w:szCs w:val="24"/>
        </w:rPr>
        <w:t xml:space="preserve"> and group said they found the defendants' conduct to be unjustified.</w:t>
      </w:r>
    </w:p>
    <w:p w14:paraId="55A690AC"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p>
    <w:p w14:paraId="7A788E0A" w14:textId="77777777" w:rsidR="00565DEC" w:rsidRPr="00565DEC" w:rsidRDefault="00565DEC" w:rsidP="00565DEC">
      <w:pPr>
        <w:spacing w:after="0" w:line="240" w:lineRule="auto"/>
        <w:textAlignment w:val="baseline"/>
        <w:rPr>
          <w:rFonts w:ascii="&amp;quot" w:eastAsia="Times New Roman" w:hAnsi="&amp;quot" w:cs="Times New Roman"/>
          <w:color w:val="000000"/>
          <w:sz w:val="24"/>
          <w:szCs w:val="24"/>
        </w:rPr>
      </w:pPr>
      <w:r w:rsidRPr="00565DEC">
        <w:rPr>
          <w:rFonts w:ascii="&amp;quot" w:eastAsia="Times New Roman" w:hAnsi="&amp;quot" w:cs="Times New Roman"/>
          <w:color w:val="000000"/>
          <w:sz w:val="24"/>
          <w:szCs w:val="24"/>
        </w:rPr>
        <w:t>“We are therefore, in a state of shock over the defendant’s conduct and if an injunction is not granted, we will continue to suffer loss that cannot be atoned for in damages,” they stated.</w:t>
      </w:r>
    </w:p>
    <w:p w14:paraId="0A4B6CAB" w14:textId="3D4B3A71" w:rsidR="00565DEC" w:rsidRDefault="00565DEC"/>
    <w:p w14:paraId="0A0DE0F6" w14:textId="37653188" w:rsidR="00565DEC" w:rsidRDefault="00565DEC">
      <w:hyperlink r:id="rId7" w:history="1">
        <w:r w:rsidRPr="00025D0E">
          <w:rPr>
            <w:rStyle w:val="Hyperlink"/>
          </w:rPr>
          <w:t>https://www.pressreader.com/zambia/daily-nation-newspaper/20190916/281522227792915</w:t>
        </w:r>
      </w:hyperlink>
    </w:p>
    <w:p w14:paraId="38CEF32B" w14:textId="77777777" w:rsidR="00565DEC" w:rsidRDefault="00565DEC"/>
    <w:sectPr w:rsidR="00565D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E5863"/>
    <w:multiLevelType w:val="multilevel"/>
    <w:tmpl w:val="2026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02"/>
    <w:rsid w:val="00565DEC"/>
    <w:rsid w:val="00B34902"/>
    <w:rsid w:val="00B7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DA84"/>
  <w15:chartTrackingRefBased/>
  <w15:docId w15:val="{858B68E3-88C8-42B5-9F93-5787352F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5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date">
    <w:name w:val="single-date"/>
    <w:basedOn w:val="DefaultParagraphFont"/>
    <w:rsid w:val="00B34902"/>
  </w:style>
  <w:style w:type="character" w:styleId="Strong">
    <w:name w:val="Strong"/>
    <w:basedOn w:val="DefaultParagraphFont"/>
    <w:uiPriority w:val="22"/>
    <w:qFormat/>
    <w:rsid w:val="00B34902"/>
    <w:rPr>
      <w:b/>
      <w:bCs/>
    </w:rPr>
  </w:style>
  <w:style w:type="character" w:customStyle="1" w:styleId="single-author">
    <w:name w:val="single-author"/>
    <w:basedOn w:val="DefaultParagraphFont"/>
    <w:rsid w:val="00B34902"/>
  </w:style>
  <w:style w:type="character" w:styleId="Hyperlink">
    <w:name w:val="Hyperlink"/>
    <w:basedOn w:val="DefaultParagraphFont"/>
    <w:uiPriority w:val="99"/>
    <w:unhideWhenUsed/>
    <w:rsid w:val="00B34902"/>
    <w:rPr>
      <w:color w:val="0000FF"/>
      <w:u w:val="single"/>
    </w:rPr>
  </w:style>
  <w:style w:type="paragraph" w:styleId="NormalWeb">
    <w:name w:val="Normal (Web)"/>
    <w:basedOn w:val="Normal"/>
    <w:uiPriority w:val="99"/>
    <w:semiHidden/>
    <w:unhideWhenUsed/>
    <w:rsid w:val="00B34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DEC"/>
    <w:rPr>
      <w:rFonts w:ascii="Times New Roman" w:eastAsia="Times New Roman" w:hAnsi="Times New Roman" w:cs="Times New Roman"/>
      <w:b/>
      <w:bCs/>
      <w:kern w:val="36"/>
      <w:sz w:val="48"/>
      <w:szCs w:val="48"/>
    </w:rPr>
  </w:style>
  <w:style w:type="paragraph" w:customStyle="1" w:styleId="art-source">
    <w:name w:val="art-source"/>
    <w:basedOn w:val="Normal"/>
    <w:rsid w:val="00565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date">
    <w:name w:val="art-date"/>
    <w:basedOn w:val="Normal"/>
    <w:rsid w:val="00565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uthor">
    <w:name w:val="art-author"/>
    <w:basedOn w:val="Normal"/>
    <w:rsid w:val="00565DE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5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415775">
      <w:bodyDiv w:val="1"/>
      <w:marLeft w:val="0"/>
      <w:marRight w:val="0"/>
      <w:marTop w:val="0"/>
      <w:marBottom w:val="0"/>
      <w:divBdr>
        <w:top w:val="none" w:sz="0" w:space="0" w:color="auto"/>
        <w:left w:val="none" w:sz="0" w:space="0" w:color="auto"/>
        <w:bottom w:val="none" w:sz="0" w:space="0" w:color="auto"/>
        <w:right w:val="none" w:sz="0" w:space="0" w:color="auto"/>
      </w:divBdr>
      <w:divsChild>
        <w:div w:id="2123064450">
          <w:marLeft w:val="0"/>
          <w:marRight w:val="0"/>
          <w:marTop w:val="0"/>
          <w:marBottom w:val="150"/>
          <w:divBdr>
            <w:top w:val="none" w:sz="0" w:space="0" w:color="auto"/>
            <w:left w:val="none" w:sz="0" w:space="0" w:color="auto"/>
            <w:bottom w:val="none" w:sz="0" w:space="0" w:color="auto"/>
            <w:right w:val="none" w:sz="0" w:space="0" w:color="auto"/>
          </w:divBdr>
          <w:divsChild>
            <w:div w:id="1935555625">
              <w:marLeft w:val="0"/>
              <w:marRight w:val="0"/>
              <w:marTop w:val="0"/>
              <w:marBottom w:val="0"/>
              <w:divBdr>
                <w:top w:val="none" w:sz="0" w:space="0" w:color="auto"/>
                <w:left w:val="none" w:sz="0" w:space="0" w:color="auto"/>
                <w:bottom w:val="none" w:sz="0" w:space="0" w:color="auto"/>
                <w:right w:val="none" w:sz="0" w:space="0" w:color="auto"/>
              </w:divBdr>
            </w:div>
          </w:divsChild>
        </w:div>
        <w:div w:id="2033919686">
          <w:marLeft w:val="0"/>
          <w:marRight w:val="0"/>
          <w:marTop w:val="0"/>
          <w:marBottom w:val="0"/>
          <w:divBdr>
            <w:top w:val="none" w:sz="0" w:space="0" w:color="auto"/>
            <w:left w:val="none" w:sz="0" w:space="0" w:color="auto"/>
            <w:bottom w:val="none" w:sz="0" w:space="0" w:color="auto"/>
            <w:right w:val="none" w:sz="0" w:space="0" w:color="auto"/>
          </w:divBdr>
        </w:div>
        <w:div w:id="451946123">
          <w:marLeft w:val="-675"/>
          <w:marRight w:val="-675"/>
          <w:marTop w:val="150"/>
          <w:marBottom w:val="150"/>
          <w:divBdr>
            <w:top w:val="single" w:sz="6" w:space="4" w:color="DDDDDD"/>
            <w:left w:val="single" w:sz="6" w:space="4" w:color="DDDDDD"/>
            <w:bottom w:val="single" w:sz="6" w:space="4" w:color="DDDDDD"/>
            <w:right w:val="single" w:sz="6" w:space="4" w:color="DDDDDD"/>
          </w:divBdr>
        </w:div>
        <w:div w:id="985353428">
          <w:marLeft w:val="-675"/>
          <w:marRight w:val="-675"/>
          <w:marTop w:val="630"/>
          <w:marBottom w:val="630"/>
          <w:divBdr>
            <w:top w:val="single" w:sz="6" w:space="4" w:color="DDDDDD"/>
            <w:left w:val="single" w:sz="6" w:space="4" w:color="DDDDDD"/>
            <w:bottom w:val="single" w:sz="6" w:space="4" w:color="DDDDDD"/>
            <w:right w:val="single" w:sz="6" w:space="4" w:color="DDDDDD"/>
          </w:divBdr>
        </w:div>
        <w:div w:id="1851527405">
          <w:marLeft w:val="0"/>
          <w:marRight w:val="0"/>
          <w:marTop w:val="0"/>
          <w:marBottom w:val="375"/>
          <w:divBdr>
            <w:top w:val="none" w:sz="0" w:space="0" w:color="auto"/>
            <w:left w:val="none" w:sz="0" w:space="0" w:color="auto"/>
            <w:bottom w:val="none" w:sz="0" w:space="0" w:color="auto"/>
            <w:right w:val="none" w:sz="0" w:space="0" w:color="auto"/>
          </w:divBdr>
        </w:div>
      </w:divsChild>
    </w:div>
    <w:div w:id="1703900809">
      <w:bodyDiv w:val="1"/>
      <w:marLeft w:val="0"/>
      <w:marRight w:val="0"/>
      <w:marTop w:val="0"/>
      <w:marBottom w:val="0"/>
      <w:divBdr>
        <w:top w:val="none" w:sz="0" w:space="0" w:color="auto"/>
        <w:left w:val="none" w:sz="0" w:space="0" w:color="auto"/>
        <w:bottom w:val="none" w:sz="0" w:space="0" w:color="auto"/>
        <w:right w:val="none" w:sz="0" w:space="0" w:color="auto"/>
      </w:divBdr>
      <w:divsChild>
        <w:div w:id="394402090">
          <w:marLeft w:val="0"/>
          <w:marRight w:val="0"/>
          <w:marTop w:val="0"/>
          <w:marBottom w:val="0"/>
          <w:divBdr>
            <w:top w:val="none" w:sz="0" w:space="0" w:color="auto"/>
            <w:left w:val="none" w:sz="0" w:space="0" w:color="auto"/>
            <w:bottom w:val="none" w:sz="0" w:space="0" w:color="auto"/>
            <w:right w:val="none" w:sz="0" w:space="0" w:color="auto"/>
          </w:divBdr>
          <w:divsChild>
            <w:div w:id="1225675726">
              <w:marLeft w:val="0"/>
              <w:marRight w:val="0"/>
              <w:marTop w:val="0"/>
              <w:marBottom w:val="0"/>
              <w:divBdr>
                <w:top w:val="none" w:sz="0" w:space="0" w:color="auto"/>
                <w:left w:val="none" w:sz="0" w:space="0" w:color="auto"/>
                <w:bottom w:val="none" w:sz="0" w:space="0" w:color="auto"/>
                <w:right w:val="none" w:sz="0" w:space="0" w:color="auto"/>
              </w:divBdr>
              <w:divsChild>
                <w:div w:id="1353725304">
                  <w:marLeft w:val="0"/>
                  <w:marRight w:val="0"/>
                  <w:marTop w:val="0"/>
                  <w:marBottom w:val="0"/>
                  <w:divBdr>
                    <w:top w:val="none" w:sz="0" w:space="0" w:color="auto"/>
                    <w:left w:val="none" w:sz="0" w:space="0" w:color="auto"/>
                    <w:bottom w:val="none" w:sz="0" w:space="0" w:color="auto"/>
                    <w:right w:val="none" w:sz="0" w:space="0" w:color="auto"/>
                  </w:divBdr>
                  <w:divsChild>
                    <w:div w:id="20043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sreader.com/zambia/daily-nation-newspaper/20190916/281522227792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co.zm/wp-login.php?action=register" TargetMode="External"/><Relationship Id="rId5" Type="http://schemas.openxmlformats.org/officeDocument/2006/relationships/hyperlink" Target="http://www.times.co.zm/?cat=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2</cp:revision>
  <dcterms:created xsi:type="dcterms:W3CDTF">2020-09-26T01:11:00Z</dcterms:created>
  <dcterms:modified xsi:type="dcterms:W3CDTF">2020-09-26T01:26:00Z</dcterms:modified>
</cp:coreProperties>
</file>