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5" w:rsidRPr="00F16AF5" w:rsidRDefault="00F16AF5" w:rsidP="00F16AF5">
      <w:pPr>
        <w:bidi/>
        <w:jc w:val="both"/>
        <w:rPr>
          <w:b/>
          <w:bCs/>
          <w:rtl/>
        </w:rPr>
      </w:pPr>
      <w:r w:rsidRPr="00F16AF5">
        <w:rPr>
          <w:rFonts w:hint="eastAsia"/>
          <w:b/>
          <w:bCs/>
          <w:rtl/>
        </w:rPr>
        <w:t>مسئول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أمني</w:t>
      </w:r>
      <w:r w:rsidRPr="00F16AF5">
        <w:rPr>
          <w:b/>
          <w:bCs/>
          <w:rtl/>
        </w:rPr>
        <w:t xml:space="preserve">: </w:t>
      </w:r>
      <w:r w:rsidRPr="00F16AF5">
        <w:rPr>
          <w:rFonts w:hint="eastAsia"/>
          <w:b/>
          <w:bCs/>
          <w:rtl/>
        </w:rPr>
        <w:t>إخلاء</w:t>
      </w:r>
      <w:r w:rsidRPr="00F16AF5">
        <w:rPr>
          <w:b/>
          <w:bCs/>
          <w:rtl/>
        </w:rPr>
        <w:t xml:space="preserve"> 250 </w:t>
      </w:r>
      <w:r w:rsidRPr="00F16AF5">
        <w:rPr>
          <w:rFonts w:hint="eastAsia"/>
          <w:b/>
          <w:bCs/>
          <w:rtl/>
        </w:rPr>
        <w:t>منزلاً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من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المرحلة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الثانية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في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رفح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 xml:space="preserve">البورصة </w:t>
      </w:r>
      <w:proofErr w:type="spellStart"/>
      <w:r w:rsidRPr="00F16AF5">
        <w:rPr>
          <w:rFonts w:hint="cs"/>
          <w:rtl/>
        </w:rPr>
        <w:t>نيوز</w:t>
      </w:r>
      <w:proofErr w:type="spellEnd"/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11/01/2015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واصل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أهالي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بمحافظة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الـ</w:t>
      </w:r>
      <w:proofErr w:type="spellEnd"/>
      <w:r w:rsidRPr="00F16AF5">
        <w:rPr>
          <w:rtl/>
        </w:rPr>
        <w:t xml:space="preserve"> 500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لليوم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الثالث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التوالي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proofErr w:type="gramStart"/>
      <w:r w:rsidRPr="00F16AF5">
        <w:rPr>
          <w:rFonts w:hint="eastAsia"/>
          <w:rtl/>
        </w:rPr>
        <w:t>وقال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أمني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مسئول،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لوكالة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الأنباء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الألمانية،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250 </w:t>
      </w:r>
      <w:r w:rsidRPr="00F16AF5">
        <w:rPr>
          <w:rFonts w:hint="eastAsia"/>
          <w:rtl/>
        </w:rPr>
        <w:t>منزلاً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حتى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الآن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ضمن</w:t>
      </w:r>
      <w:r w:rsidRPr="00F16AF5">
        <w:rPr>
          <w:rtl/>
        </w:rPr>
        <w:t xml:space="preserve"> 1220 </w:t>
      </w:r>
      <w:r w:rsidRPr="00F16AF5">
        <w:rPr>
          <w:rFonts w:hint="eastAsia"/>
          <w:rtl/>
        </w:rPr>
        <w:t>منزلا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مطلوب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إخلاؤهم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قاطني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هذه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وأشار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محافظة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دفعت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بـ</w:t>
      </w:r>
      <w:proofErr w:type="spellEnd"/>
      <w:r w:rsidRPr="00F16AF5">
        <w:rPr>
          <w:rtl/>
        </w:rPr>
        <w:t xml:space="preserve"> 12 </w:t>
      </w:r>
      <w:r w:rsidRPr="00F16AF5">
        <w:rPr>
          <w:rFonts w:hint="eastAsia"/>
          <w:rtl/>
        </w:rPr>
        <w:t>سيارة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وشاحنة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لنقل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ممتلكات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الأهالي،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مؤكدًا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تسلمهم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للتعويضات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المطلوبة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فورا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proofErr w:type="gramStart"/>
      <w:r w:rsidRPr="00F16AF5">
        <w:rPr>
          <w:rFonts w:hint="eastAsia"/>
          <w:rtl/>
        </w:rPr>
        <w:t>وأضاف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اكتشاف</w:t>
      </w:r>
      <w:r w:rsidRPr="00F16AF5">
        <w:rPr>
          <w:rtl/>
        </w:rPr>
        <w:t xml:space="preserve"> 10 </w:t>
      </w:r>
      <w:r w:rsidRPr="00F16AF5">
        <w:rPr>
          <w:rFonts w:hint="eastAsia"/>
          <w:rtl/>
        </w:rPr>
        <w:t>أنفاق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أثناء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وذلك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موضحا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جميع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بدأت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أمس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الأول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الخميس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خلال</w:t>
      </w:r>
      <w:r w:rsidRPr="00F16AF5">
        <w:rPr>
          <w:rtl/>
        </w:rPr>
        <w:t xml:space="preserve"> 10 </w:t>
      </w:r>
      <w:r w:rsidRPr="00F16AF5">
        <w:rPr>
          <w:rFonts w:hint="eastAsia"/>
          <w:rtl/>
        </w:rPr>
        <w:t>أيام</w:t>
      </w:r>
      <w:r w:rsidRPr="00F16AF5">
        <w:rPr>
          <w:rtl/>
        </w:rPr>
        <w:t>.</w:t>
      </w:r>
      <w:r w:rsidRPr="00F16AF5">
        <w:rPr>
          <w:rFonts w:hint="cs"/>
          <w:rtl/>
        </w:rPr>
        <w:t xml:space="preserve"> </w:t>
      </w:r>
    </w:p>
    <w:p w:rsidR="00F16AF5" w:rsidRPr="00F16AF5" w:rsidRDefault="00F16AF5" w:rsidP="00F16AF5">
      <w:pPr>
        <w:bidi/>
        <w:jc w:val="both"/>
        <w:rPr>
          <w:rtl/>
        </w:rPr>
      </w:pPr>
      <w:hyperlink r:id="rId4" w:history="1">
        <w:proofErr w:type="gramStart"/>
        <w:r w:rsidRPr="00F16AF5">
          <w:rPr>
            <w:rStyle w:val="Hyperlink"/>
            <w:rFonts w:hint="cs"/>
            <w:rtl/>
          </w:rPr>
          <w:t>المصدر</w:t>
        </w:r>
        <w:proofErr w:type="gramEnd"/>
        <w:r w:rsidRPr="00F16AF5">
          <w:rPr>
            <w:rStyle w:val="Hyperlink"/>
            <w:rFonts w:hint="cs"/>
            <w:rtl/>
          </w:rPr>
          <w:t xml:space="preserve"> الأصلي</w:t>
        </w:r>
      </w:hyperlink>
      <w:r w:rsidRPr="00F16AF5">
        <w:rPr>
          <w:rFonts w:hint="cs"/>
          <w:rtl/>
        </w:rPr>
        <w:t xml:space="preserve"> </w:t>
      </w:r>
    </w:p>
    <w:p w:rsidR="00000000" w:rsidRDefault="00F16AF5" w:rsidP="00F16AF5">
      <w:pPr>
        <w:bidi/>
        <w:jc w:val="both"/>
      </w:pPr>
    </w:p>
    <w:p w:rsidR="00F16AF5" w:rsidRPr="00F16AF5" w:rsidRDefault="00F16AF5" w:rsidP="00F16AF5">
      <w:pPr>
        <w:bidi/>
        <w:jc w:val="both"/>
        <w:rPr>
          <w:b/>
          <w:bCs/>
          <w:rtl/>
        </w:rPr>
      </w:pPr>
      <w:r w:rsidRPr="00F16AF5">
        <w:rPr>
          <w:b/>
          <w:bCs/>
          <w:rtl/>
        </w:rPr>
        <w:t>«</w:t>
      </w:r>
      <w:proofErr w:type="spellStart"/>
      <w:r w:rsidRPr="00F16AF5">
        <w:rPr>
          <w:rFonts w:hint="eastAsia"/>
          <w:b/>
          <w:bCs/>
          <w:rtl/>
        </w:rPr>
        <w:t>حدحور</w:t>
      </w:r>
      <w:proofErr w:type="spellEnd"/>
      <w:r w:rsidRPr="00F16AF5">
        <w:rPr>
          <w:rFonts w:hint="eastAsia"/>
          <w:b/>
          <w:bCs/>
          <w:rtl/>
        </w:rPr>
        <w:t>»</w:t>
      </w:r>
      <w:r w:rsidRPr="00F16AF5">
        <w:rPr>
          <w:b/>
          <w:bCs/>
          <w:rtl/>
        </w:rPr>
        <w:t xml:space="preserve">: 1500 </w:t>
      </w:r>
      <w:r w:rsidRPr="00F16AF5">
        <w:rPr>
          <w:rFonts w:hint="eastAsia"/>
          <w:b/>
          <w:bCs/>
          <w:rtl/>
        </w:rPr>
        <w:t>جنيه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إعانة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عاجلة</w:t>
      </w:r>
      <w:r w:rsidRPr="00F16AF5">
        <w:rPr>
          <w:b/>
          <w:bCs/>
          <w:rtl/>
        </w:rPr>
        <w:t xml:space="preserve"> </w:t>
      </w:r>
      <w:proofErr w:type="spellStart"/>
      <w:r w:rsidRPr="00F16AF5">
        <w:rPr>
          <w:rFonts w:hint="eastAsia"/>
          <w:b/>
          <w:bCs/>
          <w:rtl/>
        </w:rPr>
        <w:t>لأهالى</w:t>
      </w:r>
      <w:proofErr w:type="spellEnd"/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رفح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لإخلاء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المرحلة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الثانية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جبريًا</w:t>
      </w:r>
    </w:p>
    <w:p w:rsidR="00F16AF5" w:rsidRPr="00F16AF5" w:rsidRDefault="00F16AF5" w:rsidP="00F16AF5">
      <w:pPr>
        <w:bidi/>
        <w:jc w:val="both"/>
        <w:rPr>
          <w:b/>
          <w:bCs/>
        </w:rPr>
      </w:pPr>
      <w:r w:rsidRPr="00F16AF5">
        <w:rPr>
          <w:rFonts w:hint="cs"/>
          <w:b/>
          <w:bCs/>
          <w:rtl/>
        </w:rPr>
        <w:t>مروة أحمد، بوابة الفجر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  <w:lang w:bidi="ar-EG"/>
        </w:rPr>
        <w:t>أكد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اللواء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عبد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الفتاح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حدحور</w:t>
      </w:r>
      <w:proofErr w:type="spellEnd"/>
      <w:r w:rsidRPr="00F16AF5">
        <w:rPr>
          <w:rFonts w:hint="eastAsia"/>
          <w:rtl/>
          <w:lang w:bidi="ar-EG"/>
        </w:rPr>
        <w:t>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محافظ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شمال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سيناء،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البدء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فى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إخلاء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المرحلة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الثانية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مدينة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رفح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المصرية،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وفقا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للقرار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الملزم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المهندس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إبراهيم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محلب</w:t>
      </w:r>
      <w:proofErr w:type="spellEnd"/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رئيس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مجلس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الوزراء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بإنشاء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منطقة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عازلة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بسيناء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مشيراً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إلى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أنه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تقرر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تخصيص</w:t>
      </w:r>
      <w:r w:rsidRPr="00F16AF5">
        <w:rPr>
          <w:rtl/>
          <w:lang w:bidi="ar-EG"/>
        </w:rPr>
        <w:t xml:space="preserve"> 1500 </w:t>
      </w:r>
      <w:r w:rsidRPr="00F16AF5">
        <w:rPr>
          <w:rFonts w:hint="eastAsia"/>
          <w:rtl/>
          <w:lang w:bidi="ar-EG"/>
        </w:rPr>
        <w:t>جنيه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إعانة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عاجلة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لكافة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المتضررين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أعمال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الإخلاء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الجبرية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التى</w:t>
      </w:r>
      <w:proofErr w:type="spellEnd"/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تمارسها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الدولة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لحماية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الأمن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القومى</w:t>
      </w:r>
      <w:proofErr w:type="spellEnd"/>
      <w:r w:rsidRPr="00F16AF5">
        <w:rPr>
          <w:rFonts w:hint="eastAsia"/>
          <w:rtl/>
          <w:lang w:bidi="ar-EG"/>
        </w:rPr>
        <w:t>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على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يعاد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بعدها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تقييم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ممتلكات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الأفراد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الأراضى</w:t>
      </w:r>
      <w:proofErr w:type="spellEnd"/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والمساحات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المنزرعة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والمنازل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وتعويضهم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ماليا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أو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تخصيص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وحدات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سكنية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بديلة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وآمنة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لهم</w:t>
      </w:r>
      <w:r w:rsidRPr="00F16AF5">
        <w:rPr>
          <w:rtl/>
          <w:lang w:bidi="ar-EG"/>
        </w:rPr>
        <w:t>.</w:t>
      </w:r>
      <w:r w:rsidRPr="00F16AF5">
        <w:rPr>
          <w:rFonts w:hint="cs"/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أوضح</w:t>
      </w:r>
      <w:r w:rsidRPr="00F16AF5">
        <w:rPr>
          <w:rtl/>
          <w:lang w:bidi="ar-EG"/>
        </w:rPr>
        <w:t xml:space="preserve"> «</w:t>
      </w:r>
      <w:proofErr w:type="spellStart"/>
      <w:r w:rsidRPr="00F16AF5">
        <w:rPr>
          <w:rFonts w:hint="eastAsia"/>
          <w:rtl/>
          <w:lang w:bidi="ar-EG"/>
        </w:rPr>
        <w:t>حدحور</w:t>
      </w:r>
      <w:proofErr w:type="spellEnd"/>
      <w:r w:rsidRPr="00F16AF5">
        <w:rPr>
          <w:rFonts w:hint="eastAsia"/>
          <w:rtl/>
          <w:lang w:bidi="ar-EG"/>
        </w:rPr>
        <w:t>»،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خلال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اتصال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هاتفى</w:t>
      </w:r>
      <w:proofErr w:type="spellEnd"/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ببرنامج</w:t>
      </w:r>
      <w:r w:rsidRPr="00F16AF5">
        <w:rPr>
          <w:rtl/>
          <w:lang w:bidi="ar-EG"/>
        </w:rPr>
        <w:t xml:space="preserve"> «</w:t>
      </w:r>
      <w:r w:rsidRPr="00F16AF5">
        <w:rPr>
          <w:rFonts w:hint="eastAsia"/>
          <w:rtl/>
          <w:lang w:bidi="ar-EG"/>
        </w:rPr>
        <w:t>الحياة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اليوم»،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المذاع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بفضائية</w:t>
      </w:r>
      <w:r w:rsidRPr="00F16AF5">
        <w:rPr>
          <w:rtl/>
          <w:lang w:bidi="ar-EG"/>
        </w:rPr>
        <w:t xml:space="preserve"> «</w:t>
      </w:r>
      <w:r w:rsidRPr="00F16AF5">
        <w:rPr>
          <w:rFonts w:hint="eastAsia"/>
          <w:rtl/>
          <w:lang w:bidi="ar-EG"/>
        </w:rPr>
        <w:t>الحياة»،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والذي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يقدمه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الإعلامي</w:t>
      </w:r>
      <w:r w:rsidRPr="00F16AF5">
        <w:rPr>
          <w:rtl/>
          <w:lang w:bidi="ar-EG"/>
        </w:rPr>
        <w:t xml:space="preserve"> «</w:t>
      </w:r>
      <w:r w:rsidRPr="00F16AF5">
        <w:rPr>
          <w:rFonts w:hint="eastAsia"/>
          <w:rtl/>
          <w:lang w:bidi="ar-EG"/>
        </w:rPr>
        <w:t>عمرو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عبد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الحميد»،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المرحلة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الثانية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تتضمن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عدد</w:t>
      </w:r>
      <w:r w:rsidRPr="00F16AF5">
        <w:rPr>
          <w:rtl/>
          <w:lang w:bidi="ar-EG"/>
        </w:rPr>
        <w:t xml:space="preserve"> 1220 </w:t>
      </w:r>
      <w:r w:rsidRPr="00F16AF5">
        <w:rPr>
          <w:rFonts w:hint="eastAsia"/>
          <w:rtl/>
          <w:lang w:bidi="ar-EG"/>
        </w:rPr>
        <w:t>منزل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المقرر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يتم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إخلائها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بالكامل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يعد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أن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تم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إخلاء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منازل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المرحلة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الأولى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بالشريط</w:t>
      </w:r>
      <w:r w:rsidRPr="00F16AF5">
        <w:rPr>
          <w:rtl/>
          <w:lang w:bidi="ar-EG"/>
        </w:rPr>
        <w:t xml:space="preserve"> </w:t>
      </w:r>
      <w:proofErr w:type="spellStart"/>
      <w:r w:rsidRPr="00F16AF5">
        <w:rPr>
          <w:rFonts w:hint="eastAsia"/>
          <w:rtl/>
          <w:lang w:bidi="ar-EG"/>
        </w:rPr>
        <w:t>الحدودى</w:t>
      </w:r>
      <w:proofErr w:type="spellEnd"/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متضمنة</w:t>
      </w:r>
      <w:r w:rsidRPr="00F16AF5">
        <w:rPr>
          <w:rtl/>
          <w:lang w:bidi="ar-EG"/>
        </w:rPr>
        <w:t xml:space="preserve"> 802 </w:t>
      </w:r>
      <w:r w:rsidRPr="00F16AF5">
        <w:rPr>
          <w:rFonts w:hint="eastAsia"/>
          <w:rtl/>
          <w:lang w:bidi="ar-EG"/>
        </w:rPr>
        <w:t>منزل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،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لافتًا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إلى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توجيهات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الدولة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العليا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بإنشاء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مدينة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رفح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المصرية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الجديدة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لتمكين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السكان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من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توفير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وحدات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سكنية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ملائمة</w:t>
      </w:r>
      <w:r w:rsidRPr="00F16AF5">
        <w:rPr>
          <w:rtl/>
          <w:lang w:bidi="ar-EG"/>
        </w:rPr>
        <w:t xml:space="preserve"> </w:t>
      </w:r>
      <w:r w:rsidRPr="00F16AF5">
        <w:rPr>
          <w:rFonts w:hint="eastAsia"/>
          <w:rtl/>
          <w:lang w:bidi="ar-EG"/>
        </w:rPr>
        <w:t>لهم</w:t>
      </w:r>
      <w:r w:rsidRPr="00F16AF5">
        <w:rPr>
          <w:rtl/>
          <w:lang w:bidi="ar-EG"/>
        </w:rPr>
        <w:t xml:space="preserve"> 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hyperlink r:id="rId5" w:history="1">
        <w:proofErr w:type="gramStart"/>
        <w:r w:rsidRPr="00F16AF5">
          <w:rPr>
            <w:rStyle w:val="Hyperlink"/>
            <w:rFonts w:hint="cs"/>
            <w:rtl/>
            <w:lang w:bidi="ar-EG"/>
          </w:rPr>
          <w:t>المصدر</w:t>
        </w:r>
        <w:proofErr w:type="gramEnd"/>
        <w:r w:rsidRPr="00F16AF5">
          <w:rPr>
            <w:rStyle w:val="Hyperlink"/>
            <w:rFonts w:hint="cs"/>
            <w:rtl/>
            <w:lang w:bidi="ar-EG"/>
          </w:rPr>
          <w:t xml:space="preserve"> الأصلي</w:t>
        </w:r>
      </w:hyperlink>
    </w:p>
    <w:p w:rsidR="00F16AF5" w:rsidRPr="00F16AF5" w:rsidRDefault="00F16AF5" w:rsidP="00F16AF5">
      <w:pPr>
        <w:bidi/>
        <w:jc w:val="both"/>
        <w:rPr>
          <w:b/>
          <w:bCs/>
          <w:rtl/>
        </w:rPr>
      </w:pPr>
      <w:r w:rsidRPr="00F16AF5">
        <w:rPr>
          <w:rFonts w:hint="eastAsia"/>
          <w:b/>
          <w:bCs/>
          <w:rtl/>
        </w:rPr>
        <w:t>استمرار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إخلاء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المنازل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في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رفح</w:t>
      </w:r>
      <w:r w:rsidRPr="00F16AF5">
        <w:rPr>
          <w:b/>
          <w:bCs/>
          <w:rtl/>
        </w:rPr>
        <w:t xml:space="preserve"> .. </w:t>
      </w:r>
      <w:r w:rsidRPr="00F16AF5">
        <w:rPr>
          <w:rFonts w:hint="eastAsia"/>
          <w:b/>
          <w:bCs/>
          <w:rtl/>
        </w:rPr>
        <w:t>و</w:t>
      </w:r>
      <w:r w:rsidRPr="00F16AF5">
        <w:rPr>
          <w:b/>
          <w:bCs/>
          <w:rtl/>
        </w:rPr>
        <w:t>"</w:t>
      </w:r>
      <w:r w:rsidRPr="00F16AF5">
        <w:rPr>
          <w:rFonts w:hint="eastAsia"/>
          <w:b/>
          <w:bCs/>
          <w:rtl/>
        </w:rPr>
        <w:t>الهندسية</w:t>
      </w:r>
      <w:r w:rsidRPr="00F16AF5">
        <w:rPr>
          <w:b/>
          <w:bCs/>
          <w:rtl/>
        </w:rPr>
        <w:t xml:space="preserve">" </w:t>
      </w:r>
      <w:r w:rsidRPr="00F16AF5">
        <w:rPr>
          <w:rFonts w:hint="eastAsia"/>
          <w:b/>
          <w:bCs/>
          <w:rtl/>
        </w:rPr>
        <w:t>للقوات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المسلحة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تتعامل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مع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الأنفاق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أسفل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المباني</w:t>
      </w:r>
    </w:p>
    <w:p w:rsidR="00F16AF5" w:rsidRPr="00F16AF5" w:rsidRDefault="00F16AF5" w:rsidP="00F16AF5">
      <w:pPr>
        <w:bidi/>
        <w:jc w:val="both"/>
        <w:rPr>
          <w:rtl/>
        </w:rPr>
      </w:pPr>
      <w:proofErr w:type="gramStart"/>
      <w:r w:rsidRPr="00F16AF5">
        <w:rPr>
          <w:rFonts w:hint="cs"/>
          <w:rtl/>
        </w:rPr>
        <w:t>محمد</w:t>
      </w:r>
      <w:proofErr w:type="gramEnd"/>
      <w:r w:rsidRPr="00F16AF5">
        <w:rPr>
          <w:rFonts w:hint="cs"/>
          <w:rtl/>
        </w:rPr>
        <w:t xml:space="preserve"> إبراهيم، صدى البلد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11/01/2015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استمرت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الأجهزة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المعنية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الدولة،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رأسها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شريط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تبلغ</w:t>
      </w:r>
      <w:r w:rsidRPr="00F16AF5">
        <w:rPr>
          <w:rtl/>
        </w:rPr>
        <w:t xml:space="preserve"> 500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أخرى،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حيث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140 </w:t>
      </w:r>
      <w:r w:rsidRPr="00F16AF5">
        <w:rPr>
          <w:rFonts w:hint="eastAsia"/>
          <w:rtl/>
        </w:rPr>
        <w:t>منزلا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السكان،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إجمالي</w:t>
      </w:r>
      <w:r w:rsidRPr="00F16AF5">
        <w:rPr>
          <w:rtl/>
        </w:rPr>
        <w:t xml:space="preserve"> 1220 </w:t>
      </w:r>
      <w:r w:rsidRPr="00F16AF5">
        <w:rPr>
          <w:rFonts w:hint="eastAsia"/>
          <w:rtl/>
        </w:rPr>
        <w:t>منزلاً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مستهدف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إخلاؤها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خلال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الأيام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المقبلة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lastRenderedPageBreak/>
        <w:t>كما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قامت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بتدمير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العديد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إخلائها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المزمع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توسيع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نطاق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وعمق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خلالها،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بتجاوب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الأهالي،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بالإضافة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اكتشاف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أنفاق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أسفل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المخُلاة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وقامت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عناصر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الهيئة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الهندسية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بالتعامل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معها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eastAsia"/>
          <w:rtl/>
        </w:rPr>
        <w:t>يذكر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قرار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قبل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الدولة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بإخلاء</w:t>
      </w:r>
      <w:r w:rsidRPr="00F16AF5">
        <w:rPr>
          <w:rtl/>
        </w:rPr>
        <w:t xml:space="preserve"> 500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قبل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تقرر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توسيع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تلك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1000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وتنفيذ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hyperlink r:id="rId6" w:history="1">
        <w:proofErr w:type="gramStart"/>
        <w:r w:rsidRPr="00F16AF5">
          <w:rPr>
            <w:rStyle w:val="Hyperlink"/>
            <w:rFonts w:hint="cs"/>
            <w:rtl/>
          </w:rPr>
          <w:t>المصدر</w:t>
        </w:r>
        <w:proofErr w:type="gramEnd"/>
        <w:r w:rsidRPr="00F16AF5">
          <w:rPr>
            <w:rStyle w:val="Hyperlink"/>
            <w:rFonts w:hint="cs"/>
            <w:rtl/>
          </w:rPr>
          <w:t xml:space="preserve"> الأصلي</w:t>
        </w:r>
      </w:hyperlink>
      <w:r w:rsidRPr="00F16AF5">
        <w:rPr>
          <w:rFonts w:hint="cs"/>
          <w:rtl/>
        </w:rPr>
        <w:t xml:space="preserve"> </w:t>
      </w:r>
    </w:p>
    <w:p w:rsidR="00F16AF5" w:rsidRPr="00F16AF5" w:rsidRDefault="00F16AF5" w:rsidP="00F16AF5">
      <w:pPr>
        <w:bidi/>
        <w:jc w:val="both"/>
        <w:rPr>
          <w:rtl/>
        </w:rPr>
      </w:pPr>
    </w:p>
    <w:p w:rsidR="00F16AF5" w:rsidRPr="00F16AF5" w:rsidRDefault="00F16AF5" w:rsidP="00F16AF5">
      <w:pPr>
        <w:bidi/>
        <w:jc w:val="both"/>
        <w:rPr>
          <w:b/>
          <w:bCs/>
          <w:rtl/>
        </w:rPr>
      </w:pPr>
      <w:r w:rsidRPr="00F16AF5">
        <w:rPr>
          <w:rFonts w:hint="eastAsia"/>
          <w:b/>
          <w:bCs/>
          <w:rtl/>
        </w:rPr>
        <w:t>ملامح</w:t>
      </w:r>
      <w:r w:rsidRPr="00F16AF5">
        <w:rPr>
          <w:b/>
          <w:bCs/>
          <w:rtl/>
        </w:rPr>
        <w:t xml:space="preserve"> «</w:t>
      </w:r>
      <w:r w:rsidRPr="00F16AF5">
        <w:rPr>
          <w:rFonts w:hint="eastAsia"/>
          <w:b/>
          <w:bCs/>
          <w:rtl/>
        </w:rPr>
        <w:t>رفح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الجديدة»</w:t>
      </w:r>
      <w:r w:rsidRPr="00F16AF5">
        <w:rPr>
          <w:b/>
          <w:bCs/>
          <w:rtl/>
        </w:rPr>
        <w:t xml:space="preserve">: </w:t>
      </w:r>
      <w:r w:rsidRPr="00F16AF5">
        <w:rPr>
          <w:rFonts w:hint="eastAsia"/>
          <w:b/>
          <w:bCs/>
          <w:rtl/>
        </w:rPr>
        <w:t>مساحة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المنزل</w:t>
      </w:r>
      <w:r w:rsidRPr="00F16AF5">
        <w:rPr>
          <w:b/>
          <w:bCs/>
          <w:rtl/>
        </w:rPr>
        <w:t xml:space="preserve"> 500 </w:t>
      </w:r>
      <w:r w:rsidRPr="00F16AF5">
        <w:rPr>
          <w:rFonts w:hint="eastAsia"/>
          <w:b/>
          <w:bCs/>
          <w:rtl/>
        </w:rPr>
        <w:t>متر</w:t>
      </w:r>
      <w:r w:rsidRPr="00F16AF5">
        <w:rPr>
          <w:b/>
          <w:bCs/>
          <w:rtl/>
        </w:rPr>
        <w:t xml:space="preserve">.. </w:t>
      </w:r>
      <w:r w:rsidRPr="00F16AF5">
        <w:rPr>
          <w:rFonts w:hint="eastAsia"/>
          <w:b/>
          <w:bCs/>
          <w:rtl/>
        </w:rPr>
        <w:t>وحق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انتفاع</w:t>
      </w:r>
      <w:r w:rsidRPr="00F16AF5">
        <w:rPr>
          <w:b/>
          <w:bCs/>
          <w:rtl/>
        </w:rPr>
        <w:t xml:space="preserve"> «99 </w:t>
      </w:r>
      <w:r w:rsidRPr="00F16AF5">
        <w:rPr>
          <w:rFonts w:hint="eastAsia"/>
          <w:b/>
          <w:bCs/>
          <w:rtl/>
        </w:rPr>
        <w:t>سنة»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أحمد غنيم، محمد عمارة، جريدة الوطن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11/01/2015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حصلت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الوطن»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ملامح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مخطط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المقرر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البدء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تنفيذها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خلال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أيام،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تزامناً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عمليات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الحالية،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تنفذها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المسلحة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وكشف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مصدر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حكومى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رفيع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المستوى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تخطيط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سيكون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ذا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طابع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بدوى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النمط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الحديث،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وفق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المخطط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الذى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أعدته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هيئة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التخطيط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العمرانى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التابعة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لوزارة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الإسكان،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مشيراً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مساحة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الواحد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500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لـ«الوطن»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يُسمح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بتملك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الأراضى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وأنها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ستكون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انتفاع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لمدة</w:t>
      </w:r>
      <w:r w:rsidRPr="00F16AF5">
        <w:rPr>
          <w:rtl/>
        </w:rPr>
        <w:t xml:space="preserve"> 99 </w:t>
      </w:r>
      <w:r w:rsidRPr="00F16AF5">
        <w:rPr>
          <w:rFonts w:hint="eastAsia"/>
          <w:rtl/>
        </w:rPr>
        <w:t>عاماً،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نظراً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لحساسية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وطبيعة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المكان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المحاذى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لافتاً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تكلفة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الواحد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ستتراوح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</w:t>
      </w:r>
      <w:r w:rsidRPr="00F16AF5">
        <w:rPr>
          <w:rtl/>
        </w:rPr>
        <w:t xml:space="preserve"> 100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150 </w:t>
      </w:r>
      <w:r w:rsidRPr="00F16AF5">
        <w:rPr>
          <w:rFonts w:hint="eastAsia"/>
          <w:rtl/>
        </w:rPr>
        <w:t>ألف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جنيه،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مشيراً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شركات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محلية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ستبدأ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تنفيذ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المخطط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الانتهاء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منه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وأكد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ينفذها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الجيش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القديمة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سيتراوح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عمقها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</w:t>
      </w:r>
      <w:r w:rsidRPr="00F16AF5">
        <w:rPr>
          <w:rtl/>
        </w:rPr>
        <w:t xml:space="preserve"> 3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5 </w:t>
      </w:r>
      <w:r w:rsidRPr="00F16AF5">
        <w:rPr>
          <w:rFonts w:hint="eastAsia"/>
          <w:rtl/>
        </w:rPr>
        <w:t>كيلومترات،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جزءاً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سيكون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به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تجارة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لمنعهم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العودة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حفر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الأنفاق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أخرى،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وأوضح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لجنة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ستبدأ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الانتهاء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وضع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مخطط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وهى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اللجنة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يرأسها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ممثل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لوزارة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الدفاع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والإنتاج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الحربى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وتضم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عضويتها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ممثلين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وزارات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الداخلية،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والتخطيط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والمتابعة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والإصلاح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الإدارى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والمالية،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والزراعة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واستصلاح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الأراضى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المحلية،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والتموين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والتجارة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الداخلية،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والتضامن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الاجتماعى</w:t>
      </w:r>
      <w:proofErr w:type="spellEnd"/>
      <w:r w:rsidRPr="00F16AF5">
        <w:rPr>
          <w:rFonts w:hint="eastAsia"/>
          <w:rtl/>
        </w:rPr>
        <w:t>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فضلاً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الصندوق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الاجتماعى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للتنمية»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وعدد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الجهات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ذات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الصلة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وتابع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المصدر</w:t>
      </w:r>
      <w:r w:rsidRPr="00F16AF5">
        <w:rPr>
          <w:rtl/>
        </w:rPr>
        <w:t xml:space="preserve">: </w:t>
      </w:r>
      <w:r w:rsidRPr="00F16AF5">
        <w:rPr>
          <w:rFonts w:hint="eastAsia"/>
          <w:rtl/>
        </w:rPr>
        <w:t>لجنة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بدأت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دراسة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احتياجات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جرى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نقلهم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الشريط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الحدودى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واقتراح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الأنشطة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الاقتصادية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وتوفير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الخدمات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الأساسية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وخدمات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الرعاية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الاجتماعية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للسكان،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ودراسة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تطوير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المشروعات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السيناوية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الصغيرة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وإتاحة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التدريب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والتمويل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لها،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لافتاً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صرف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تعويضات</w:t>
      </w:r>
      <w:r w:rsidRPr="00F16AF5">
        <w:rPr>
          <w:rtl/>
        </w:rPr>
        <w:t xml:space="preserve"> 242 </w:t>
      </w:r>
      <w:r w:rsidRPr="00F16AF5">
        <w:rPr>
          <w:rFonts w:hint="eastAsia"/>
          <w:rtl/>
        </w:rPr>
        <w:t>مليون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لـ</w:t>
      </w:r>
      <w:r w:rsidRPr="00F16AF5">
        <w:rPr>
          <w:rtl/>
        </w:rPr>
        <w:t xml:space="preserve">616 </w:t>
      </w:r>
      <w:r w:rsidRPr="00F16AF5">
        <w:rPr>
          <w:rFonts w:hint="eastAsia"/>
          <w:rtl/>
        </w:rPr>
        <w:t>أسرة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بالمرحلة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الأولى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الشريط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الحدودى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حتى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الاثنين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الماضى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موضحاً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صرف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الإعانات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العاجلة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يأتى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تنفيذاً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لقرار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مجلس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الوزراء،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كقيمة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إيجارية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بـ</w:t>
      </w:r>
      <w:r w:rsidRPr="00F16AF5">
        <w:rPr>
          <w:rtl/>
        </w:rPr>
        <w:t xml:space="preserve">1500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شهرياً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لمدة</w:t>
      </w:r>
      <w:r w:rsidRPr="00F16AF5">
        <w:rPr>
          <w:rtl/>
        </w:rPr>
        <w:t xml:space="preserve"> 3 </w:t>
      </w:r>
      <w:r w:rsidRPr="00F16AF5">
        <w:rPr>
          <w:rFonts w:hint="eastAsia"/>
          <w:rtl/>
        </w:rPr>
        <w:t>أشهر،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لإيجار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بديلة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وذلك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اعتباراً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الاثنين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الماضى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أيضاً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جهته،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الدكتور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كمال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شاروبيم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عضو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المجلس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التخصصى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المجتمعية،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التابع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لرئاسة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الجمهورية،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المجلس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أرسل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الهيئة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الهندسية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اقتراحاته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بشأن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التخطيط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العمرانى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وأضاف</w:t>
      </w:r>
      <w:r w:rsidRPr="00F16AF5">
        <w:rPr>
          <w:rtl/>
        </w:rPr>
        <w:t xml:space="preserve"> «</w:t>
      </w:r>
      <w:proofErr w:type="spellStart"/>
      <w:r w:rsidRPr="00F16AF5">
        <w:rPr>
          <w:rFonts w:hint="eastAsia"/>
          <w:rtl/>
        </w:rPr>
        <w:t>شاروبيم</w:t>
      </w:r>
      <w:proofErr w:type="spellEnd"/>
      <w:r w:rsidRPr="00F16AF5">
        <w:rPr>
          <w:rFonts w:hint="eastAsia"/>
          <w:rtl/>
        </w:rPr>
        <w:t>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لـ«الوطن»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اللجنة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المكلفة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المجلس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التخصصى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استطلعت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آراء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عدد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المصرية»،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مؤكداً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هناك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اقتراحين،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الأول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يقضى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بإمكانية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تدشين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منطقة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الأحراش»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الواقعة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بعد</w:t>
      </w:r>
      <w:r w:rsidRPr="00F16AF5">
        <w:rPr>
          <w:rtl/>
        </w:rPr>
        <w:t xml:space="preserve"> 5 </w:t>
      </w:r>
      <w:r w:rsidRPr="00F16AF5">
        <w:rPr>
          <w:rFonts w:hint="eastAsia"/>
          <w:rtl/>
        </w:rPr>
        <w:t>كيلومترات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الشرقية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لمصر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لافتاً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هناك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عوائق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تنفيذ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هذا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المقترح،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المقترحة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واقعة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ضمن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الشريط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المقرر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إقامته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وأوضح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المكان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الثانى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المقترح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يتمثل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منطقة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الريسة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شرق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العريش»،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مشيراً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lastRenderedPageBreak/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هناك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الحاليين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يرفضونه،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كون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الريسة»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العريش،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يمثل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عزلاً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منطقتهم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الأصلية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eastAsia"/>
          <w:rtl/>
        </w:rPr>
        <w:t>وأكد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عضو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المجلس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التخصصى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المجتمعية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العدد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الحالى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يصل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70 </w:t>
      </w:r>
      <w:r w:rsidRPr="00F16AF5">
        <w:rPr>
          <w:rFonts w:hint="eastAsia"/>
          <w:rtl/>
        </w:rPr>
        <w:t>ألف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نسمة،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خصوصاً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تضم</w:t>
      </w:r>
      <w:r w:rsidRPr="00F16AF5">
        <w:rPr>
          <w:rtl/>
        </w:rPr>
        <w:t xml:space="preserve"> 11 </w:t>
      </w:r>
      <w:r w:rsidRPr="00F16AF5">
        <w:rPr>
          <w:rFonts w:hint="eastAsia"/>
          <w:rtl/>
        </w:rPr>
        <w:t>قرية،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موضحاً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ضمن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المقترحات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التى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أرسلها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المجلس</w:t>
      </w:r>
      <w:r w:rsidRPr="00F16AF5">
        <w:rPr>
          <w:rtl/>
        </w:rPr>
        <w:t xml:space="preserve"> «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يكون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تصميم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صالحاً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دون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تغيير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تعديل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حتى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عام</w:t>
      </w:r>
      <w:r w:rsidRPr="00F16AF5">
        <w:rPr>
          <w:rtl/>
        </w:rPr>
        <w:t xml:space="preserve"> 2050</w:t>
      </w:r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فضلاً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استخدام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المواد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الطبيعية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الموجودة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البيئة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السيناوية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مثل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الطوب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اللبنى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والجرانيت،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إضافة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ضرورة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توافر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الأراضى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الزراعية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الجديدة،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غالبية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يشتغلون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بالزراعة»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hyperlink r:id="rId7" w:history="1">
        <w:proofErr w:type="gramStart"/>
        <w:r w:rsidRPr="00F16AF5">
          <w:rPr>
            <w:rStyle w:val="Hyperlink"/>
            <w:rFonts w:hint="cs"/>
            <w:rtl/>
          </w:rPr>
          <w:t>المصدر</w:t>
        </w:r>
        <w:proofErr w:type="gramEnd"/>
        <w:r w:rsidRPr="00F16AF5">
          <w:rPr>
            <w:rStyle w:val="Hyperlink"/>
            <w:rFonts w:hint="cs"/>
            <w:rtl/>
          </w:rPr>
          <w:t xml:space="preserve"> الأصلي</w:t>
        </w:r>
      </w:hyperlink>
    </w:p>
    <w:p w:rsidR="00F16AF5" w:rsidRDefault="00F16AF5" w:rsidP="00F16AF5">
      <w:pPr>
        <w:bidi/>
        <w:jc w:val="both"/>
      </w:pPr>
    </w:p>
    <w:p w:rsidR="00F16AF5" w:rsidRPr="00F16AF5" w:rsidRDefault="00F16AF5" w:rsidP="00F16AF5">
      <w:pPr>
        <w:bidi/>
        <w:jc w:val="both"/>
        <w:rPr>
          <w:b/>
          <w:bCs/>
          <w:rtl/>
        </w:rPr>
      </w:pPr>
      <w:r w:rsidRPr="00F16AF5">
        <w:rPr>
          <w:rFonts w:hint="cs"/>
          <w:b/>
          <w:bCs/>
          <w:rtl/>
        </w:rPr>
        <w:t xml:space="preserve">مصر تتوعد رافضي إخلاء منازلهم برفح 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 xml:space="preserve">الجزيرة، و </w:t>
      </w:r>
      <w:proofErr w:type="spellStart"/>
      <w:r w:rsidRPr="00F16AF5">
        <w:rPr>
          <w:rFonts w:hint="cs"/>
          <w:rtl/>
        </w:rPr>
        <w:t>كالات</w:t>
      </w:r>
      <w:proofErr w:type="spellEnd"/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30/10/2014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أصدر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رئيس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الوزراء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إبراهيم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محلب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قرارًا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يوضح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المحاذية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أكد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محافظ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السلطات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ستمنح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للمتضررين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وستخلي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بالقوة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يرفض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أصحابها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مغادرتها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وتضمن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القرار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المقترحة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وعمقها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الذي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يبدأ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أربعمائة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متر،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ونص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مادته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الموصوفة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وتوفير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أماكن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بديلة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لكل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إخلاؤهم،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حالة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امتناع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مقيم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بالطريق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الودية،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الاستيلاء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جبرًا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يملكه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يحوزه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يضع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يده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عقارات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منقولات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محافظ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عبد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الفتاح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حرحور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المحافظة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ستصرف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كإعانة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عاجلة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منزله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وقال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حرحور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تصريحات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للصحفيين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بديوان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عام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المحافظة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المساكن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إخلاؤها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مسافة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خمسمئة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مدينة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وأوضح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"</w:t>
      </w:r>
      <w:r w:rsidRPr="00F16AF5">
        <w:rPr>
          <w:rFonts w:hint="eastAsia"/>
          <w:rtl/>
        </w:rPr>
        <w:t>عدد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هذه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المسافة</w:t>
      </w:r>
      <w:r w:rsidRPr="00F16AF5">
        <w:rPr>
          <w:rtl/>
        </w:rPr>
        <w:t xml:space="preserve"> 680 </w:t>
      </w:r>
      <w:r w:rsidRPr="00F16AF5">
        <w:rPr>
          <w:rFonts w:hint="eastAsia"/>
          <w:rtl/>
        </w:rPr>
        <w:t>منزلا،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بينها</w:t>
      </w:r>
      <w:r w:rsidRPr="00F16AF5">
        <w:rPr>
          <w:rtl/>
        </w:rPr>
        <w:t xml:space="preserve"> 200 </w:t>
      </w:r>
      <w:r w:rsidRPr="00F16AF5">
        <w:rPr>
          <w:rFonts w:hint="eastAsia"/>
          <w:rtl/>
        </w:rPr>
        <w:t>منزل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تدميرها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بالفعل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أوقات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سابقة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للعثور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بداخلها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أنفاق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ممتدة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</w:t>
      </w:r>
      <w:r w:rsidRPr="00F16AF5">
        <w:rPr>
          <w:rtl/>
        </w:rPr>
        <w:t xml:space="preserve">".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وأشار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المحافظ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السلطات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تصرف</w:t>
      </w:r>
      <w:r w:rsidRPr="00F16AF5">
        <w:rPr>
          <w:rtl/>
        </w:rPr>
        <w:t xml:space="preserve"> 900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(</w:t>
      </w:r>
      <w:r w:rsidRPr="00F16AF5">
        <w:rPr>
          <w:rFonts w:hint="eastAsia"/>
          <w:rtl/>
        </w:rPr>
        <w:t>نحو</w:t>
      </w:r>
      <w:r w:rsidRPr="00F16AF5">
        <w:rPr>
          <w:rtl/>
        </w:rPr>
        <w:t xml:space="preserve"> 126 </w:t>
      </w:r>
      <w:r w:rsidRPr="00F16AF5">
        <w:rPr>
          <w:rFonts w:hint="eastAsia"/>
          <w:rtl/>
        </w:rPr>
        <w:t>دولارا</w:t>
      </w:r>
      <w:r w:rsidRPr="00F16AF5">
        <w:rPr>
          <w:rtl/>
        </w:rPr>
        <w:t xml:space="preserve">) </w:t>
      </w:r>
      <w:r w:rsidRPr="00F16AF5">
        <w:rPr>
          <w:rFonts w:hint="eastAsia"/>
          <w:rtl/>
        </w:rPr>
        <w:t>لمدة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ثلاثة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أشهر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كإعانة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عاجلة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للأهالي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الذين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منازلهم،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تقديم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مادية</w:t>
      </w:r>
      <w:r w:rsidRPr="00F16AF5">
        <w:rPr>
          <w:rtl/>
        </w:rPr>
        <w:t xml:space="preserve"> -</w:t>
      </w:r>
      <w:r w:rsidRPr="00F16AF5">
        <w:rPr>
          <w:rFonts w:hint="eastAsia"/>
          <w:rtl/>
        </w:rPr>
        <w:t>لم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يكشف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قيمتها</w:t>
      </w:r>
      <w:r w:rsidRPr="00F16AF5">
        <w:rPr>
          <w:rtl/>
        </w:rPr>
        <w:t xml:space="preserve">-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وقت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لاحق،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وأكد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التعويضات</w:t>
      </w:r>
      <w:r w:rsidRPr="00F16AF5">
        <w:rPr>
          <w:rtl/>
        </w:rPr>
        <w:t xml:space="preserve"> "</w:t>
      </w:r>
      <w:r w:rsidRPr="00F16AF5">
        <w:rPr>
          <w:rFonts w:hint="eastAsia"/>
          <w:rtl/>
        </w:rPr>
        <w:t>لن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تشمل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العثور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بداخلها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أنفاق</w:t>
      </w:r>
      <w:r w:rsidRPr="00F16AF5">
        <w:rPr>
          <w:rtl/>
        </w:rPr>
        <w:t xml:space="preserve">".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مروحية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تراقب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الوضع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بالتزامن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(</w:t>
      </w:r>
      <w:r w:rsidRPr="00F16AF5">
        <w:rPr>
          <w:rFonts w:hint="eastAsia"/>
          <w:rtl/>
        </w:rPr>
        <w:t>غيتي</w:t>
      </w:r>
      <w:r w:rsidRPr="00F16AF5">
        <w:rPr>
          <w:rtl/>
        </w:rPr>
        <w:t>/</w:t>
      </w:r>
      <w:r w:rsidRPr="00F16AF5">
        <w:rPr>
          <w:rFonts w:hint="eastAsia"/>
          <w:rtl/>
        </w:rPr>
        <w:t>الفرنسية</w:t>
      </w:r>
      <w:r w:rsidRPr="00F16AF5">
        <w:rPr>
          <w:rtl/>
        </w:rPr>
        <w:t xml:space="preserve">)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وقد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قرار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الحكومة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واصلت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وحدات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سلاح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المهندسين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التابعة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للجيش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عمليات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المواطنين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انتقد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عمليات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قانونيون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وحقوقيون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لمخالفتها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المادة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الثالثة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والستين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الدستور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لعام</w:t>
      </w:r>
      <w:r w:rsidRPr="00F16AF5">
        <w:rPr>
          <w:rtl/>
        </w:rPr>
        <w:t xml:space="preserve"> 2014.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شهود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عيان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قوات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الجيش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بدأت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مهجورة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منذ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فترة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الشريط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وقطاع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تمهيدا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لإقامة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العازلة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lastRenderedPageBreak/>
        <w:t>ويشكو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أهالي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التهميش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إخلال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الحكومات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المتعاقبة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بوعودها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بتنمية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الصحراوية،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وهو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دفع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للعمل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أنشطة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غير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مشروعة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</w:pPr>
      <w:r w:rsidRPr="00F16AF5">
        <w:rPr>
          <w:rFonts w:hint="eastAsia"/>
          <w:rtl/>
        </w:rPr>
        <w:t>وقال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مدرس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المصرية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يجب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الحكومة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تنبيه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مبكرا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وتعويضهم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قبل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إجلائهم</w:t>
      </w:r>
      <w:r w:rsidRPr="00F16AF5">
        <w:rPr>
          <w:rtl/>
        </w:rPr>
        <w:t xml:space="preserve">. </w:t>
      </w:r>
      <w:proofErr w:type="gramStart"/>
      <w:r w:rsidRPr="00F16AF5">
        <w:rPr>
          <w:rFonts w:hint="eastAsia"/>
          <w:rtl/>
        </w:rPr>
        <w:t>وأضاف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مشترطا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عدم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ذكر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اسمه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"</w:t>
      </w:r>
      <w:r w:rsidRPr="00F16AF5">
        <w:rPr>
          <w:rFonts w:hint="eastAsia"/>
          <w:rtl/>
        </w:rPr>
        <w:t>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يحدث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الآن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شأنه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يقلل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عزيمة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الناس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الوطن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ويفقدهم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ثقتهم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بالدولة</w:t>
      </w:r>
      <w:r w:rsidRPr="00F16AF5">
        <w:rPr>
          <w:rtl/>
        </w:rPr>
        <w:t xml:space="preserve">". </w:t>
      </w:r>
    </w:p>
    <w:p w:rsidR="00F16AF5" w:rsidRPr="00F16AF5" w:rsidRDefault="00F16AF5" w:rsidP="00F16AF5">
      <w:pPr>
        <w:bidi/>
        <w:jc w:val="both"/>
      </w:pPr>
      <w:proofErr w:type="gramStart"/>
      <w:r w:rsidRPr="00F16AF5">
        <w:rPr>
          <w:rFonts w:hint="eastAsia"/>
          <w:rtl/>
        </w:rPr>
        <w:t>وقال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مواطن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آخر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منحوا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ثلاثة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خيارات</w:t>
      </w:r>
      <w:r w:rsidRPr="00F16AF5">
        <w:rPr>
          <w:rtl/>
        </w:rPr>
        <w:t xml:space="preserve">: </w:t>
      </w:r>
      <w:r w:rsidRPr="00F16AF5">
        <w:rPr>
          <w:rFonts w:hint="eastAsia"/>
          <w:rtl/>
        </w:rPr>
        <w:t>إما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التعويض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المالي،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الحصول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وحدة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سكنية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منطقة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أخرى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قريبة،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قطعة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أرض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للبناء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عليها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proofErr w:type="gramStart"/>
      <w:r w:rsidRPr="00F16AF5">
        <w:rPr>
          <w:rFonts w:hint="eastAsia"/>
          <w:rtl/>
        </w:rPr>
        <w:t>وفي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متصل،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أفادت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مصادر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أمنية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بأن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الجيش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قتل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خمسة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أشخاص،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بينهم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قائدان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بجماعة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أنصار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بيت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المقدس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كما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ألقي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القبض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تسعة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أشخاص</w:t>
      </w:r>
      <w:r w:rsidRPr="00F16AF5">
        <w:rPr>
          <w:rtl/>
        </w:rPr>
        <w:t xml:space="preserve"> </w:t>
      </w:r>
      <w:proofErr w:type="gramStart"/>
      <w:r w:rsidRPr="00F16AF5">
        <w:rPr>
          <w:rFonts w:hint="eastAsia"/>
          <w:rtl/>
        </w:rPr>
        <w:t>أثناء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محاولتهم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التوجه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ناحية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الشريط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الحدودي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مع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غزة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وأوضحت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المصادر</w:t>
      </w:r>
      <w:r w:rsidRPr="00F16AF5">
        <w:rPr>
          <w:rtl/>
        </w:rPr>
        <w:t xml:space="preserve"> </w:t>
      </w:r>
      <w:proofErr w:type="gramStart"/>
      <w:r w:rsidRPr="00F16AF5">
        <w:rPr>
          <w:rFonts w:hint="eastAsia"/>
          <w:rtl/>
        </w:rPr>
        <w:t>أنه</w:t>
      </w:r>
      <w:proofErr w:type="gram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دُمرت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ثلاثة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كانت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تحتوي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مواد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متفجرة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وأسلحة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ثقيلة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وتأتي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هذه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التطورات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أعقاب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الهجوم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الذي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أودى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يوم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الجمعة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الماضي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بحياة</w:t>
      </w:r>
      <w:r w:rsidRPr="00F16AF5">
        <w:rPr>
          <w:rtl/>
        </w:rPr>
        <w:t xml:space="preserve"> 31 </w:t>
      </w:r>
      <w:r w:rsidRPr="00F16AF5">
        <w:rPr>
          <w:rFonts w:hint="eastAsia"/>
          <w:rtl/>
        </w:rPr>
        <w:t>عسكريا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وعقب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الهجوم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أعلنت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مصر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حالة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الطوارئ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لمدة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ثلاثة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أشهر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وفرضت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حظرا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للتجول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أثناء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الليل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مناطق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كما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كثفت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العمليات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الأمنية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والغارات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باستخدام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المروحيات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لتضييق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الخناق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المسلحين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eastAsia"/>
          <w:rtl/>
        </w:rPr>
        <w:t>وقد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حصلت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الجزيرة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على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صور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حصرية</w:t>
      </w:r>
      <w:proofErr w:type="spellEnd"/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تظهر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حجم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الدمار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الذي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أصاب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حاجز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كرم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القواديس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والذي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شهد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مقتل</w:t>
      </w:r>
      <w:r w:rsidRPr="00F16AF5">
        <w:rPr>
          <w:rtl/>
        </w:rPr>
        <w:t xml:space="preserve"> 31 </w:t>
      </w:r>
      <w:r w:rsidRPr="00F16AF5">
        <w:rPr>
          <w:rFonts w:hint="eastAsia"/>
          <w:rtl/>
        </w:rPr>
        <w:t>جنديا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الجمعة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الماضية،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فضلا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إصابة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عشرات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آخرين</w:t>
      </w:r>
      <w:r w:rsidRPr="00F16AF5">
        <w:rPr>
          <w:rtl/>
        </w:rPr>
        <w:t xml:space="preserve">. </w:t>
      </w:r>
      <w:r w:rsidRPr="00F16AF5">
        <w:rPr>
          <w:rFonts w:hint="eastAsia"/>
          <w:rtl/>
        </w:rPr>
        <w:t>وتظهر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الصور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بعض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أمتعة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ومتعلقات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شخصية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للجنود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ومبانيَ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مدمرة</w:t>
      </w:r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hyperlink r:id="rId8" w:history="1">
        <w:proofErr w:type="gramStart"/>
        <w:r w:rsidRPr="00F16AF5">
          <w:rPr>
            <w:rStyle w:val="Hyperlink"/>
            <w:rFonts w:hint="cs"/>
            <w:rtl/>
          </w:rPr>
          <w:t>المصدر</w:t>
        </w:r>
        <w:proofErr w:type="gramEnd"/>
        <w:r w:rsidRPr="00F16AF5">
          <w:rPr>
            <w:rStyle w:val="Hyperlink"/>
            <w:rFonts w:hint="cs"/>
            <w:rtl/>
          </w:rPr>
          <w:t xml:space="preserve"> الأصلي</w:t>
        </w:r>
      </w:hyperlink>
    </w:p>
    <w:p w:rsidR="00F16AF5" w:rsidRDefault="00F16AF5" w:rsidP="00F16AF5">
      <w:pPr>
        <w:bidi/>
        <w:jc w:val="both"/>
      </w:pPr>
    </w:p>
    <w:p w:rsidR="00F16AF5" w:rsidRPr="00F16AF5" w:rsidRDefault="00F16AF5" w:rsidP="00F16AF5">
      <w:pPr>
        <w:bidi/>
        <w:jc w:val="both"/>
        <w:rPr>
          <w:b/>
          <w:bCs/>
          <w:rtl/>
        </w:rPr>
      </w:pPr>
      <w:proofErr w:type="spellStart"/>
      <w:r w:rsidRPr="00F16AF5">
        <w:rPr>
          <w:rFonts w:hint="eastAsia"/>
          <w:b/>
          <w:bCs/>
          <w:rtl/>
        </w:rPr>
        <w:t>حرحور</w:t>
      </w:r>
      <w:proofErr w:type="spellEnd"/>
      <w:r w:rsidRPr="00F16AF5">
        <w:rPr>
          <w:b/>
          <w:bCs/>
          <w:rtl/>
        </w:rPr>
        <w:t xml:space="preserve">: </w:t>
      </w:r>
      <w:r w:rsidRPr="00F16AF5">
        <w:rPr>
          <w:rFonts w:hint="eastAsia"/>
          <w:b/>
          <w:bCs/>
          <w:rtl/>
        </w:rPr>
        <w:t>صرف</w:t>
      </w:r>
      <w:r w:rsidRPr="00F16AF5">
        <w:rPr>
          <w:b/>
          <w:bCs/>
          <w:rtl/>
        </w:rPr>
        <w:t xml:space="preserve"> 227 </w:t>
      </w:r>
      <w:r w:rsidRPr="00F16AF5">
        <w:rPr>
          <w:rFonts w:hint="eastAsia"/>
          <w:b/>
          <w:bCs/>
          <w:rtl/>
        </w:rPr>
        <w:t>مليون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جنيه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تعويضات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لأهالي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رفح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المتضررين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من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عمليات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إخلاء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المنازل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حتى</w:t>
      </w:r>
      <w:r w:rsidRPr="00F16AF5">
        <w:rPr>
          <w:b/>
          <w:bCs/>
          <w:rtl/>
        </w:rPr>
        <w:t xml:space="preserve"> </w:t>
      </w:r>
      <w:r w:rsidRPr="00F16AF5">
        <w:rPr>
          <w:rFonts w:hint="eastAsia"/>
          <w:b/>
          <w:bCs/>
          <w:rtl/>
        </w:rPr>
        <w:t>اليوم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 xml:space="preserve">هناء الطبراني، بوابة الأهرام 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cs"/>
          <w:rtl/>
        </w:rPr>
        <w:t>21/12/2014</w:t>
      </w:r>
    </w:p>
    <w:p w:rsidR="00F16AF5" w:rsidRPr="00F16AF5" w:rsidRDefault="00F16AF5" w:rsidP="00F16AF5">
      <w:pPr>
        <w:bidi/>
        <w:jc w:val="both"/>
        <w:rPr>
          <w:rtl/>
          <w:lang w:bidi="ar-EG"/>
        </w:rPr>
      </w:pPr>
      <w:r w:rsidRPr="00F16AF5">
        <w:rPr>
          <w:rFonts w:hint="eastAsia"/>
          <w:rtl/>
        </w:rPr>
        <w:t>قال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عبد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الفتاح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حرحور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محافظ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شمال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سيناء،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اليوم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الأحد،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إنه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صرف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مبلغ</w:t>
      </w:r>
      <w:r w:rsidRPr="00F16AF5">
        <w:rPr>
          <w:rtl/>
        </w:rPr>
        <w:t xml:space="preserve"> 227 </w:t>
      </w:r>
      <w:r w:rsidRPr="00F16AF5">
        <w:rPr>
          <w:rFonts w:hint="eastAsia"/>
          <w:rtl/>
        </w:rPr>
        <w:t>مليونا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</w:t>
      </w:r>
      <w:r w:rsidRPr="00F16AF5">
        <w:rPr>
          <w:rtl/>
        </w:rPr>
        <w:t xml:space="preserve">403 </w:t>
      </w:r>
      <w:r w:rsidRPr="00F16AF5">
        <w:rPr>
          <w:rFonts w:hint="eastAsia"/>
          <w:rtl/>
        </w:rPr>
        <w:t>آلاف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</w:t>
      </w:r>
      <w:r w:rsidRPr="00F16AF5">
        <w:rPr>
          <w:rtl/>
        </w:rPr>
        <w:t xml:space="preserve">590 </w:t>
      </w:r>
      <w:r w:rsidRPr="00F16AF5">
        <w:rPr>
          <w:rFonts w:hint="eastAsia"/>
          <w:rtl/>
        </w:rPr>
        <w:t>جنيهًا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لأهالي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رفح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المتضررين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عملية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الإخلاء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حتى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اليوم</w:t>
      </w:r>
      <w:r w:rsidRPr="00F16AF5">
        <w:rPr>
          <w:rtl/>
        </w:rPr>
        <w:t xml:space="preserve">. </w:t>
      </w:r>
    </w:p>
    <w:p w:rsidR="00F16AF5" w:rsidRPr="00F16AF5" w:rsidRDefault="00F16AF5" w:rsidP="00F16AF5">
      <w:pPr>
        <w:bidi/>
        <w:jc w:val="both"/>
        <w:rPr>
          <w:rtl/>
        </w:rPr>
      </w:pPr>
      <w:r w:rsidRPr="00F16AF5">
        <w:rPr>
          <w:rFonts w:hint="eastAsia"/>
          <w:rtl/>
        </w:rPr>
        <w:t>وأضاف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حرحور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تسليم</w:t>
      </w:r>
      <w:r w:rsidRPr="00F16AF5">
        <w:rPr>
          <w:rtl/>
        </w:rPr>
        <w:t xml:space="preserve"> 1028 </w:t>
      </w:r>
      <w:r w:rsidRPr="00F16AF5">
        <w:rPr>
          <w:rFonts w:hint="eastAsia"/>
          <w:rtl/>
        </w:rPr>
        <w:t>شيكًا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لتلك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الأسر،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حيث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أصحاب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بواقع</w:t>
      </w:r>
      <w:r w:rsidRPr="00F16AF5">
        <w:rPr>
          <w:rtl/>
        </w:rPr>
        <w:t xml:space="preserve"> 1200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تعويضا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المتر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الخرساني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و</w:t>
      </w:r>
      <w:r w:rsidRPr="00F16AF5">
        <w:rPr>
          <w:rtl/>
        </w:rPr>
        <w:t xml:space="preserve">700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في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البيوت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العادية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غير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الخرسانية</w:t>
      </w:r>
      <w:proofErr w:type="spellEnd"/>
      <w:r w:rsidRPr="00F16AF5">
        <w:rPr>
          <w:rFonts w:hint="eastAsia"/>
          <w:rtl/>
        </w:rPr>
        <w:t>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بخلاف</w:t>
      </w:r>
      <w:r w:rsidRPr="00F16AF5">
        <w:rPr>
          <w:rtl/>
        </w:rPr>
        <w:t xml:space="preserve"> 100 </w:t>
      </w:r>
      <w:r w:rsidRPr="00F16AF5">
        <w:rPr>
          <w:rFonts w:hint="eastAsia"/>
          <w:rtl/>
        </w:rPr>
        <w:t>جنيه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عن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متر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الأرض،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عدا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المنازل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التي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تم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اكتشاف</w:t>
      </w:r>
      <w:r w:rsidRPr="00F16AF5">
        <w:rPr>
          <w:rtl/>
        </w:rPr>
        <w:t xml:space="preserve"> </w:t>
      </w:r>
      <w:r w:rsidRPr="00F16AF5">
        <w:rPr>
          <w:rFonts w:hint="eastAsia"/>
          <w:rtl/>
        </w:rPr>
        <w:t>أنفاق</w:t>
      </w:r>
      <w:r w:rsidRPr="00F16AF5">
        <w:rPr>
          <w:rtl/>
        </w:rPr>
        <w:t xml:space="preserve"> </w:t>
      </w:r>
      <w:proofErr w:type="spellStart"/>
      <w:r w:rsidRPr="00F16AF5">
        <w:rPr>
          <w:rFonts w:hint="eastAsia"/>
          <w:rtl/>
        </w:rPr>
        <w:t>بها</w:t>
      </w:r>
      <w:proofErr w:type="spellEnd"/>
      <w:r w:rsidRPr="00F16AF5">
        <w:rPr>
          <w:rtl/>
        </w:rPr>
        <w:t>.</w:t>
      </w:r>
    </w:p>
    <w:p w:rsidR="00F16AF5" w:rsidRPr="00F16AF5" w:rsidRDefault="00F16AF5" w:rsidP="00F16AF5">
      <w:pPr>
        <w:bidi/>
        <w:jc w:val="both"/>
        <w:rPr>
          <w:rtl/>
        </w:rPr>
      </w:pPr>
      <w:hyperlink r:id="rId9" w:history="1">
        <w:proofErr w:type="gramStart"/>
        <w:r w:rsidRPr="00F16AF5">
          <w:rPr>
            <w:rStyle w:val="Hyperlink"/>
            <w:rFonts w:hint="cs"/>
            <w:rtl/>
          </w:rPr>
          <w:t>المصدر</w:t>
        </w:r>
        <w:proofErr w:type="gramEnd"/>
        <w:r w:rsidRPr="00F16AF5">
          <w:rPr>
            <w:rStyle w:val="Hyperlink"/>
            <w:rFonts w:hint="cs"/>
            <w:rtl/>
          </w:rPr>
          <w:t xml:space="preserve"> الأصلي</w:t>
        </w:r>
      </w:hyperlink>
      <w:r w:rsidRPr="00F16AF5">
        <w:rPr>
          <w:rFonts w:hint="cs"/>
          <w:rtl/>
        </w:rPr>
        <w:t xml:space="preserve"> </w:t>
      </w:r>
    </w:p>
    <w:p w:rsidR="00F16AF5" w:rsidRPr="00F16AF5" w:rsidRDefault="00F16AF5" w:rsidP="00F16AF5">
      <w:pPr>
        <w:bidi/>
        <w:jc w:val="both"/>
      </w:pPr>
    </w:p>
    <w:sectPr w:rsidR="00F16AF5" w:rsidRPr="00F16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16AF5"/>
    <w:rsid w:val="00F1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net/news/arabic/2014/10/29/%D9%85%D8%B5%D8%B1-%D8%AA%D8%AA%D9%88%D8%B9%D8%AF-%D8%B1%D8%A7%D9%81%D8%B6%D9%8A-%D8%A5%D8%AE%D9%84%D8%A7%D8%A1-%D8%A7%D9%84%D9%85%D9%86%D8%B7%D9%82%D8%A9-%D8%A7%D9%84%D8%B9%D8%A7%D8%B2%D9%84%D8%A9-%D9%85%D8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watannews.com/news/details/637612?ads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-balad.com/13338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fagr.org/16216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lborsanews.com/2015/01/10/%D9%85%D8%B3%D8%A6%D9%88%D9%84-%D8%A3%D9%85%D9%86%D9%8A-%D8%A5%D8%AE%D9%84%D8%A7%D8%A1-250-%D9%85%D9%86%D8%B2%D9%84%D8%A7%D9%8B-%D9%85%D9%86-%D8%A7%D9%84%D9%85%D8%B1%D8%AD%D9%84%D8%A9-%D8%A7%D9%84/" TargetMode="External"/><Relationship Id="rId9" Type="http://schemas.openxmlformats.org/officeDocument/2006/relationships/hyperlink" Target="http://gate.ahram.org.eg/News/57547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</dc:creator>
  <cp:keywords/>
  <dc:description/>
  <cp:lastModifiedBy>Ahmed Mansour</cp:lastModifiedBy>
  <cp:revision>2</cp:revision>
  <dcterms:created xsi:type="dcterms:W3CDTF">2015-10-04T10:56:00Z</dcterms:created>
  <dcterms:modified xsi:type="dcterms:W3CDTF">2015-10-04T10:58:00Z</dcterms:modified>
</cp:coreProperties>
</file>