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7D9" w14:textId="326F3422" w:rsidR="00E973B6" w:rsidRPr="004E0EF5" w:rsidRDefault="00E973B6" w:rsidP="00521B59">
      <w:pPr>
        <w:spacing w:after="0" w:line="240" w:lineRule="auto"/>
        <w:rPr>
          <w:rFonts w:asciiTheme="minorBidi" w:hAnsiTheme="minorBidi"/>
          <w:b/>
          <w:bCs/>
          <w:sz w:val="24"/>
          <w:szCs w:val="24"/>
        </w:rPr>
      </w:pPr>
      <w:r w:rsidRPr="004E0EF5">
        <w:rPr>
          <w:rFonts w:asciiTheme="minorBidi" w:hAnsiTheme="minorBidi"/>
          <w:b/>
          <w:bCs/>
          <w:sz w:val="24"/>
          <w:szCs w:val="24"/>
        </w:rPr>
        <w:t xml:space="preserve">Anti-Muslim India Gov’t. Razes </w:t>
      </w:r>
      <w:r w:rsidR="004E0EF5">
        <w:rPr>
          <w:rFonts w:asciiTheme="minorBidi" w:hAnsiTheme="minorBidi"/>
          <w:b/>
          <w:bCs/>
          <w:sz w:val="24"/>
          <w:szCs w:val="24"/>
        </w:rPr>
        <w:t>Homes</w:t>
      </w:r>
    </w:p>
    <w:p w14:paraId="6292B349" w14:textId="77777777" w:rsidR="00E973B6" w:rsidRDefault="00E973B6" w:rsidP="00521B59">
      <w:pPr>
        <w:spacing w:after="0" w:line="240" w:lineRule="auto"/>
        <w:rPr>
          <w:rFonts w:asciiTheme="minorBidi" w:hAnsiTheme="minorBidi"/>
          <w:sz w:val="24"/>
          <w:szCs w:val="24"/>
        </w:rPr>
      </w:pPr>
    </w:p>
    <w:p w14:paraId="2B54066A" w14:textId="77777777" w:rsidR="004E0EF5" w:rsidRDefault="004E0EF5" w:rsidP="00521B59">
      <w:pPr>
        <w:spacing w:after="0" w:line="240" w:lineRule="auto"/>
        <w:rPr>
          <w:rFonts w:asciiTheme="minorBidi" w:hAnsiTheme="minorBidi"/>
          <w:b/>
          <w:bCs/>
          <w:sz w:val="24"/>
          <w:szCs w:val="24"/>
        </w:rPr>
      </w:pPr>
      <w:r>
        <w:rPr>
          <w:noProof/>
        </w:rPr>
        <w:drawing>
          <wp:inline distT="0" distB="0" distL="0" distR="0" wp14:anchorId="1C129FA9" wp14:editId="0A500A09">
            <wp:extent cx="5943600" cy="3328035"/>
            <wp:effectExtent l="0" t="0" r="0" b="5715"/>
            <wp:docPr id="5" name="Picture 5" descr="Nupur Sharma row: Protests continue, houses of protesters demolished i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upur Sharma row: Protests continue, houses of protesters demolished in 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28035"/>
                    </a:xfrm>
                    <a:prstGeom prst="rect">
                      <a:avLst/>
                    </a:prstGeom>
                    <a:noFill/>
                    <a:ln>
                      <a:noFill/>
                    </a:ln>
                  </pic:spPr>
                </pic:pic>
              </a:graphicData>
            </a:graphic>
          </wp:inline>
        </w:drawing>
      </w:r>
    </w:p>
    <w:p w14:paraId="3CB16E58" w14:textId="50299C8D" w:rsidR="004E0EF5" w:rsidRPr="004E0EF5" w:rsidRDefault="004E0EF5" w:rsidP="00521B59">
      <w:pPr>
        <w:spacing w:after="0" w:line="240" w:lineRule="auto"/>
        <w:rPr>
          <w:rFonts w:asciiTheme="minorBidi" w:hAnsiTheme="minorBidi"/>
          <w:sz w:val="24"/>
          <w:szCs w:val="24"/>
        </w:rPr>
      </w:pPr>
      <w:r w:rsidRPr="004E0EF5">
        <w:rPr>
          <w:rFonts w:asciiTheme="minorBidi" w:hAnsiTheme="minorBidi"/>
          <w:sz w:val="24"/>
          <w:szCs w:val="24"/>
        </w:rPr>
        <w:t xml:space="preserve">Photo: </w:t>
      </w:r>
      <w:r w:rsidR="00030F27">
        <w:rPr>
          <w:rFonts w:asciiTheme="minorBidi" w:hAnsiTheme="minorBidi"/>
          <w:sz w:val="24"/>
          <w:szCs w:val="24"/>
        </w:rPr>
        <w:t>Still shot from video of Uttar Pradesh officials ordering demolition of Muslim citizens’ homes</w:t>
      </w:r>
      <w:r w:rsidRPr="004E0EF5">
        <w:rPr>
          <w:rFonts w:asciiTheme="minorBidi" w:hAnsiTheme="minorBidi"/>
          <w:sz w:val="24"/>
          <w:szCs w:val="24"/>
        </w:rPr>
        <w:t xml:space="preserve">. Source: </w:t>
      </w:r>
      <w:r w:rsidR="00030F27">
        <w:rPr>
          <w:rFonts w:asciiTheme="minorBidi" w:hAnsiTheme="minorBidi"/>
          <w:sz w:val="24"/>
          <w:szCs w:val="24"/>
        </w:rPr>
        <w:t>BBC</w:t>
      </w:r>
      <w:r w:rsidRPr="004E0EF5">
        <w:rPr>
          <w:rFonts w:asciiTheme="minorBidi" w:hAnsiTheme="minorBidi"/>
          <w:sz w:val="24"/>
          <w:szCs w:val="24"/>
        </w:rPr>
        <w:t>.</w:t>
      </w:r>
    </w:p>
    <w:p w14:paraId="609F5EB9" w14:textId="77777777" w:rsidR="004E0EF5" w:rsidRDefault="004E0EF5" w:rsidP="00521B59">
      <w:pPr>
        <w:spacing w:after="0" w:line="240" w:lineRule="auto"/>
        <w:rPr>
          <w:rFonts w:asciiTheme="minorBidi" w:hAnsiTheme="minorBidi"/>
          <w:b/>
          <w:bCs/>
          <w:sz w:val="24"/>
          <w:szCs w:val="24"/>
        </w:rPr>
      </w:pPr>
    </w:p>
    <w:p w14:paraId="097C4E5D" w14:textId="77777777" w:rsidR="004E0EF5" w:rsidRDefault="004E0EF5" w:rsidP="00521B59">
      <w:pPr>
        <w:spacing w:after="0" w:line="240" w:lineRule="auto"/>
        <w:rPr>
          <w:rFonts w:asciiTheme="minorBidi" w:hAnsiTheme="minorBidi"/>
          <w:b/>
          <w:bCs/>
          <w:sz w:val="24"/>
          <w:szCs w:val="24"/>
        </w:rPr>
      </w:pPr>
    </w:p>
    <w:p w14:paraId="34480241" w14:textId="7DE30679" w:rsidR="00521B59" w:rsidRPr="00521B59" w:rsidRDefault="00521B59" w:rsidP="00521B59">
      <w:pPr>
        <w:spacing w:after="0" w:line="240" w:lineRule="auto"/>
        <w:rPr>
          <w:rFonts w:asciiTheme="minorBidi" w:hAnsiTheme="minorBidi"/>
          <w:b/>
          <w:bCs/>
          <w:sz w:val="24"/>
          <w:szCs w:val="24"/>
        </w:rPr>
      </w:pPr>
      <w:r w:rsidRPr="00521B59">
        <w:rPr>
          <w:rFonts w:asciiTheme="minorBidi" w:hAnsiTheme="minorBidi"/>
          <w:b/>
          <w:bCs/>
          <w:sz w:val="24"/>
          <w:szCs w:val="24"/>
        </w:rPr>
        <w:t>Houses of Muslims demolished in Uttar Pradesh after protests</w:t>
      </w:r>
    </w:p>
    <w:p w14:paraId="5229D6EE" w14:textId="77777777" w:rsidR="00521B59" w:rsidRPr="00521B59" w:rsidRDefault="00521B59" w:rsidP="00521B59">
      <w:pPr>
        <w:spacing w:after="0" w:line="240" w:lineRule="auto"/>
        <w:rPr>
          <w:rFonts w:asciiTheme="minorBidi" w:hAnsiTheme="minorBidi"/>
          <w:i/>
          <w:iCs/>
          <w:sz w:val="24"/>
          <w:szCs w:val="24"/>
        </w:rPr>
      </w:pPr>
      <w:r w:rsidRPr="00521B59">
        <w:rPr>
          <w:rFonts w:asciiTheme="minorBidi" w:hAnsiTheme="minorBidi"/>
          <w:i/>
          <w:iCs/>
          <w:sz w:val="24"/>
          <w:szCs w:val="24"/>
        </w:rPr>
        <w:t>Authorities in the northern Indian state of Uttar Pradesh (UP) have demolished the houses of some Muslims who were allegedly linked to religious protests that turned violent.</w:t>
      </w:r>
    </w:p>
    <w:p w14:paraId="3E99EB26" w14:textId="30F4E5BE" w:rsidR="00521B59" w:rsidRDefault="00521B59" w:rsidP="00521B59">
      <w:pPr>
        <w:spacing w:after="0" w:line="240" w:lineRule="auto"/>
        <w:rPr>
          <w:rFonts w:asciiTheme="minorBidi" w:hAnsiTheme="minorBidi"/>
          <w:sz w:val="24"/>
          <w:szCs w:val="24"/>
        </w:rPr>
      </w:pPr>
    </w:p>
    <w:p w14:paraId="3E1E64EB" w14:textId="77777777" w:rsidR="00E973B6" w:rsidRDefault="00E973B6" w:rsidP="00521B59">
      <w:pPr>
        <w:spacing w:after="0" w:line="240" w:lineRule="auto"/>
        <w:rPr>
          <w:rFonts w:asciiTheme="minorBidi" w:hAnsiTheme="minorBidi"/>
          <w:sz w:val="24"/>
          <w:szCs w:val="24"/>
        </w:rPr>
      </w:pPr>
    </w:p>
    <w:p w14:paraId="2A274D77" w14:textId="7006593A"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The protests were sparked by </w:t>
      </w:r>
      <w:hyperlink r:id="rId5" w:history="1">
        <w:r w:rsidRPr="00521B59">
          <w:rPr>
            <w:rStyle w:val="Hyperlink"/>
            <w:rFonts w:asciiTheme="minorBidi" w:hAnsiTheme="minorBidi"/>
            <w:color w:val="006600"/>
            <w:sz w:val="24"/>
            <w:szCs w:val="24"/>
            <w:u w:val="none"/>
          </w:rPr>
          <w:t>derogatory remarks</w:t>
        </w:r>
      </w:hyperlink>
      <w:r w:rsidRPr="00521B59">
        <w:rPr>
          <w:rFonts w:asciiTheme="minorBidi" w:hAnsiTheme="minorBidi"/>
          <w:color w:val="006600"/>
          <w:sz w:val="24"/>
          <w:szCs w:val="24"/>
        </w:rPr>
        <w:t> </w:t>
      </w:r>
      <w:r w:rsidRPr="00521B59">
        <w:rPr>
          <w:rFonts w:asciiTheme="minorBidi" w:hAnsiTheme="minorBidi"/>
          <w:sz w:val="24"/>
          <w:szCs w:val="24"/>
        </w:rPr>
        <w:t xml:space="preserve">made by two former leaders of the governing </w:t>
      </w:r>
      <w:proofErr w:type="spellStart"/>
      <w:r w:rsidRPr="00521B59">
        <w:rPr>
          <w:rFonts w:asciiTheme="minorBidi" w:hAnsiTheme="minorBidi"/>
          <w:sz w:val="24"/>
          <w:szCs w:val="24"/>
        </w:rPr>
        <w:t>Bharatiya</w:t>
      </w:r>
      <w:proofErr w:type="spellEnd"/>
      <w:r w:rsidRPr="00521B59">
        <w:rPr>
          <w:rFonts w:asciiTheme="minorBidi" w:hAnsiTheme="minorBidi"/>
          <w:sz w:val="24"/>
          <w:szCs w:val="24"/>
        </w:rPr>
        <w:t xml:space="preserve"> Janata Party (BJP) about the Prophet Muhammad.</w:t>
      </w:r>
    </w:p>
    <w:p w14:paraId="50104B49" w14:textId="77777777" w:rsidR="00521B59" w:rsidRDefault="00521B59" w:rsidP="00521B59">
      <w:pPr>
        <w:spacing w:after="0" w:line="240" w:lineRule="auto"/>
        <w:rPr>
          <w:rFonts w:asciiTheme="minorBidi" w:hAnsiTheme="minorBidi"/>
          <w:sz w:val="24"/>
          <w:szCs w:val="24"/>
        </w:rPr>
      </w:pPr>
    </w:p>
    <w:p w14:paraId="40D3A260" w14:textId="31DEEBFE"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The demonstrations turned violent in some states as people damaged property.</w:t>
      </w:r>
    </w:p>
    <w:p w14:paraId="1209160B" w14:textId="77777777"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More than 300 people were arrested in UP.</w:t>
      </w:r>
    </w:p>
    <w:p w14:paraId="54355C79" w14:textId="77777777" w:rsidR="00521B59" w:rsidRDefault="00521B59" w:rsidP="00521B59">
      <w:pPr>
        <w:spacing w:after="0" w:line="240" w:lineRule="auto"/>
        <w:rPr>
          <w:rFonts w:asciiTheme="minorBidi" w:hAnsiTheme="minorBidi"/>
          <w:sz w:val="24"/>
          <w:szCs w:val="24"/>
        </w:rPr>
      </w:pPr>
    </w:p>
    <w:p w14:paraId="019F5D52" w14:textId="555C5226" w:rsid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Local authorities demolished three Muslim-owned houses over the weekend, alleging that they had been illegally constructed - a claim denied by some of the owners.</w:t>
      </w:r>
    </w:p>
    <w:p w14:paraId="51C85019" w14:textId="77777777" w:rsidR="00E973B6" w:rsidRPr="00521B59" w:rsidRDefault="00E973B6" w:rsidP="00521B59">
      <w:pPr>
        <w:spacing w:after="0" w:line="240" w:lineRule="auto"/>
        <w:rPr>
          <w:rFonts w:asciiTheme="minorBidi" w:hAnsiTheme="minorBidi"/>
          <w:sz w:val="24"/>
          <w:szCs w:val="24"/>
        </w:rPr>
      </w:pPr>
    </w:p>
    <w:p w14:paraId="59CBC48A" w14:textId="77777777"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The demolitions triggered condemnation from opposition leaders, who accused the state government - headed by chief minister Yogi Adityanath - of targeting the minority Muslim community.</w:t>
      </w:r>
    </w:p>
    <w:p w14:paraId="35631013" w14:textId="77777777" w:rsidR="00521B59" w:rsidRDefault="00521B59" w:rsidP="00521B59">
      <w:pPr>
        <w:spacing w:after="0" w:line="240" w:lineRule="auto"/>
        <w:rPr>
          <w:rFonts w:asciiTheme="minorBidi" w:hAnsiTheme="minorBidi"/>
          <w:sz w:val="24"/>
          <w:szCs w:val="24"/>
        </w:rPr>
      </w:pPr>
    </w:p>
    <w:p w14:paraId="793FD359" w14:textId="1E29670D"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lastRenderedPageBreak/>
        <w:t xml:space="preserve">Critics say religious </w:t>
      </w:r>
      <w:proofErr w:type="spellStart"/>
      <w:r w:rsidRPr="00521B59">
        <w:rPr>
          <w:rFonts w:asciiTheme="minorBidi" w:hAnsiTheme="minorBidi"/>
          <w:sz w:val="24"/>
          <w:szCs w:val="24"/>
        </w:rPr>
        <w:t>polarisation</w:t>
      </w:r>
      <w:proofErr w:type="spellEnd"/>
      <w:r w:rsidRPr="00521B59">
        <w:rPr>
          <w:rFonts w:asciiTheme="minorBidi" w:hAnsiTheme="minorBidi"/>
          <w:sz w:val="24"/>
          <w:szCs w:val="24"/>
        </w:rPr>
        <w:t xml:space="preserve"> has deepened in India since 2014, when the Hindu nationalist BJP came to power. Hate speech and attacks against Muslims have risen sharply over the past few years.</w:t>
      </w:r>
    </w:p>
    <w:p w14:paraId="423C808F" w14:textId="77777777" w:rsidR="00521B59" w:rsidRDefault="00521B59" w:rsidP="00521B59">
      <w:pPr>
        <w:spacing w:after="0" w:line="240" w:lineRule="auto"/>
        <w:rPr>
          <w:rFonts w:asciiTheme="minorBidi" w:hAnsiTheme="minorBidi"/>
          <w:sz w:val="24"/>
          <w:szCs w:val="24"/>
        </w:rPr>
      </w:pPr>
    </w:p>
    <w:p w14:paraId="321B0084" w14:textId="77777777" w:rsidR="00E973B6" w:rsidRDefault="00521B59" w:rsidP="00521B59">
      <w:pPr>
        <w:spacing w:after="0" w:line="240" w:lineRule="auto"/>
        <w:rPr>
          <w:rFonts w:asciiTheme="minorBidi" w:hAnsiTheme="minorBidi"/>
          <w:sz w:val="24"/>
          <w:szCs w:val="24"/>
        </w:rPr>
      </w:pPr>
      <w:r w:rsidRPr="00521B59">
        <w:rPr>
          <w:rFonts w:asciiTheme="minorBidi" w:hAnsiTheme="minorBidi"/>
          <w:sz w:val="24"/>
          <w:szCs w:val="24"/>
        </w:rPr>
        <w:t xml:space="preserve">A tweet from </w:t>
      </w:r>
      <w:proofErr w:type="spellStart"/>
      <w:r w:rsidRPr="00521B59">
        <w:rPr>
          <w:rFonts w:asciiTheme="minorBidi" w:hAnsiTheme="minorBidi"/>
          <w:sz w:val="24"/>
          <w:szCs w:val="24"/>
        </w:rPr>
        <w:t>Mrityunjay</w:t>
      </w:r>
      <w:proofErr w:type="spellEnd"/>
      <w:r w:rsidRPr="00521B59">
        <w:rPr>
          <w:rFonts w:asciiTheme="minorBidi" w:hAnsiTheme="minorBidi"/>
          <w:sz w:val="24"/>
          <w:szCs w:val="24"/>
        </w:rPr>
        <w:t xml:space="preserve"> Kumar, </w:t>
      </w:r>
      <w:proofErr w:type="spellStart"/>
      <w:r w:rsidRPr="00521B59">
        <w:rPr>
          <w:rFonts w:asciiTheme="minorBidi" w:hAnsiTheme="minorBidi"/>
          <w:sz w:val="24"/>
          <w:szCs w:val="24"/>
        </w:rPr>
        <w:t>Mr</w:t>
      </w:r>
      <w:proofErr w:type="spellEnd"/>
      <w:r w:rsidRPr="00521B59">
        <w:rPr>
          <w:rFonts w:asciiTheme="minorBidi" w:hAnsiTheme="minorBidi"/>
          <w:sz w:val="24"/>
          <w:szCs w:val="24"/>
        </w:rPr>
        <w:t xml:space="preserve"> Adityanath's media adviser, also sparked outrage. </w:t>
      </w:r>
    </w:p>
    <w:p w14:paraId="13F95C1A" w14:textId="77777777" w:rsidR="00E973B6" w:rsidRDefault="00E973B6" w:rsidP="00521B59">
      <w:pPr>
        <w:spacing w:after="0" w:line="240" w:lineRule="auto"/>
        <w:rPr>
          <w:rFonts w:asciiTheme="minorBidi" w:hAnsiTheme="minorBidi"/>
          <w:sz w:val="24"/>
          <w:szCs w:val="24"/>
        </w:rPr>
      </w:pPr>
    </w:p>
    <w:p w14:paraId="209BF43F" w14:textId="50EFA0D1"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He had </w:t>
      </w:r>
      <w:hyperlink r:id="rId6" w:history="1">
        <w:r w:rsidRPr="00521B59">
          <w:rPr>
            <w:rStyle w:val="Hyperlink"/>
            <w:rFonts w:asciiTheme="minorBidi" w:hAnsiTheme="minorBidi"/>
            <w:color w:val="006600"/>
            <w:sz w:val="24"/>
            <w:szCs w:val="24"/>
            <w:u w:val="none"/>
          </w:rPr>
          <w:t>tweeted</w:t>
        </w:r>
      </w:hyperlink>
      <w:r w:rsidRPr="00521B59">
        <w:rPr>
          <w:rFonts w:asciiTheme="minorBidi" w:hAnsiTheme="minorBidi"/>
          <w:sz w:val="24"/>
          <w:szCs w:val="24"/>
        </w:rPr>
        <w:t> a photo of a bulldozer demolishing a building, adding: "Unruly elements remember, every Friday is followed by a Saturday."</w:t>
      </w:r>
    </w:p>
    <w:p w14:paraId="36943FCD" w14:textId="77777777" w:rsidR="00521B59" w:rsidRDefault="00521B59" w:rsidP="00521B59">
      <w:pPr>
        <w:spacing w:after="0" w:line="240" w:lineRule="auto"/>
        <w:rPr>
          <w:rFonts w:asciiTheme="minorBidi" w:hAnsiTheme="minorBidi"/>
          <w:sz w:val="24"/>
          <w:szCs w:val="24"/>
        </w:rPr>
      </w:pPr>
    </w:p>
    <w:p w14:paraId="19F5D28E" w14:textId="261CB68F"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Two of the destroyed houses belonged to people who were accused of throwing stones after Friday prayers.</w:t>
      </w:r>
    </w:p>
    <w:p w14:paraId="3DC0E3E9" w14:textId="77777777" w:rsidR="00521B59" w:rsidRDefault="00521B59" w:rsidP="00521B59">
      <w:pPr>
        <w:spacing w:after="0" w:line="240" w:lineRule="auto"/>
        <w:rPr>
          <w:rFonts w:asciiTheme="minorBidi" w:hAnsiTheme="minorBidi"/>
          <w:sz w:val="24"/>
          <w:szCs w:val="24"/>
        </w:rPr>
      </w:pPr>
    </w:p>
    <w:p w14:paraId="069B57DF" w14:textId="7060699F"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 xml:space="preserve">The third was that of a politician named </w:t>
      </w:r>
      <w:proofErr w:type="spellStart"/>
      <w:r w:rsidRPr="00521B59">
        <w:rPr>
          <w:rFonts w:asciiTheme="minorBidi" w:hAnsiTheme="minorBidi"/>
          <w:sz w:val="24"/>
          <w:szCs w:val="24"/>
        </w:rPr>
        <w:t>Javed</w:t>
      </w:r>
      <w:proofErr w:type="spellEnd"/>
      <w:r w:rsidRPr="00521B59">
        <w:rPr>
          <w:rFonts w:asciiTheme="minorBidi" w:hAnsiTheme="minorBidi"/>
          <w:sz w:val="24"/>
          <w:szCs w:val="24"/>
        </w:rPr>
        <w:t xml:space="preserve"> Ahmed, who has been accused of planning the protests. His daughter, Afreen Fatima, is a prominent Muslim rights activist who had participated in the </w:t>
      </w:r>
      <w:proofErr w:type="gramStart"/>
      <w:r w:rsidRPr="00521B59">
        <w:rPr>
          <w:rFonts w:asciiTheme="minorBidi" w:hAnsiTheme="minorBidi"/>
          <w:sz w:val="24"/>
          <w:szCs w:val="24"/>
        </w:rPr>
        <w:t>protests against</w:t>
      </w:r>
      <w:proofErr w:type="gramEnd"/>
      <w:r w:rsidRPr="00521B59">
        <w:rPr>
          <w:rFonts w:asciiTheme="minorBidi" w:hAnsiTheme="minorBidi"/>
          <w:sz w:val="24"/>
          <w:szCs w:val="24"/>
        </w:rPr>
        <w:t xml:space="preserve"> a controversial citizenship law.</w:t>
      </w:r>
    </w:p>
    <w:p w14:paraId="522AE646" w14:textId="77777777" w:rsidR="00521B59" w:rsidRDefault="00521B59" w:rsidP="00521B59">
      <w:pPr>
        <w:spacing w:after="0" w:line="240" w:lineRule="auto"/>
        <w:rPr>
          <w:rFonts w:asciiTheme="minorBidi" w:hAnsiTheme="minorBidi"/>
          <w:sz w:val="24"/>
          <w:szCs w:val="24"/>
        </w:rPr>
      </w:pPr>
    </w:p>
    <w:p w14:paraId="1086C807" w14:textId="2BF431E5"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A former chief justice of the Allahabad high court told </w:t>
      </w:r>
      <w:hyperlink r:id="rId7" w:history="1">
        <w:r w:rsidRPr="00521B59">
          <w:rPr>
            <w:rStyle w:val="Hyperlink"/>
            <w:rFonts w:asciiTheme="minorBidi" w:hAnsiTheme="minorBidi"/>
            <w:b/>
            <w:bCs/>
            <w:sz w:val="24"/>
            <w:szCs w:val="24"/>
          </w:rPr>
          <w:t>The Indian Express</w:t>
        </w:r>
      </w:hyperlink>
      <w:r w:rsidRPr="00521B59">
        <w:rPr>
          <w:rFonts w:asciiTheme="minorBidi" w:hAnsiTheme="minorBidi"/>
          <w:sz w:val="24"/>
          <w:szCs w:val="24"/>
        </w:rPr>
        <w:t> newspaper that the demolition of Mr Ahmed's house was "totally illegal".</w:t>
      </w:r>
    </w:p>
    <w:p w14:paraId="31772B12" w14:textId="77777777" w:rsidR="00521B59" w:rsidRDefault="00521B59" w:rsidP="00521B59">
      <w:pPr>
        <w:spacing w:after="0" w:line="240" w:lineRule="auto"/>
        <w:rPr>
          <w:rFonts w:asciiTheme="minorBidi" w:hAnsiTheme="minorBidi"/>
          <w:sz w:val="24"/>
          <w:szCs w:val="24"/>
        </w:rPr>
      </w:pPr>
    </w:p>
    <w:p w14:paraId="1DB468FF" w14:textId="52D0DB3A"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"Even if you assume for a moment that the construction was illegal, which by the way is how crores of Indians live, it is impermissible that you demolish a house on a Sunday when the residents are in custody," former Chief Justice Govind Mathur said.</w:t>
      </w:r>
    </w:p>
    <w:p w14:paraId="44E3E0DB" w14:textId="77777777" w:rsidR="00E973B6" w:rsidRDefault="00E973B6" w:rsidP="00521B59">
      <w:pPr>
        <w:spacing w:after="0" w:line="240" w:lineRule="auto"/>
        <w:rPr>
          <w:rFonts w:asciiTheme="minorBidi" w:hAnsiTheme="minorBidi"/>
          <w:sz w:val="24"/>
          <w:szCs w:val="24"/>
        </w:rPr>
      </w:pPr>
    </w:p>
    <w:p w14:paraId="47C22D94" w14:textId="4DBF7477"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 xml:space="preserve">An official from the </w:t>
      </w:r>
      <w:proofErr w:type="spellStart"/>
      <w:r w:rsidRPr="00521B59">
        <w:rPr>
          <w:rFonts w:asciiTheme="minorBidi" w:hAnsiTheme="minorBidi"/>
          <w:sz w:val="24"/>
          <w:szCs w:val="24"/>
        </w:rPr>
        <w:t>Prayagraj</w:t>
      </w:r>
      <w:proofErr w:type="spellEnd"/>
      <w:r w:rsidRPr="00521B59">
        <w:rPr>
          <w:rFonts w:asciiTheme="minorBidi" w:hAnsiTheme="minorBidi"/>
          <w:sz w:val="24"/>
          <w:szCs w:val="24"/>
        </w:rPr>
        <w:t xml:space="preserve"> Development Authority (PDA) - which demolished Mr Ahmed's house - has said it had issued a notice to him in May, asking him to appear before them. But </w:t>
      </w:r>
      <w:proofErr w:type="spellStart"/>
      <w:r w:rsidRPr="00521B59">
        <w:rPr>
          <w:rFonts w:asciiTheme="minorBidi" w:hAnsiTheme="minorBidi"/>
          <w:sz w:val="24"/>
          <w:szCs w:val="24"/>
        </w:rPr>
        <w:t>Ms</w:t>
      </w:r>
      <w:proofErr w:type="spellEnd"/>
      <w:r w:rsidRPr="00521B59">
        <w:rPr>
          <w:rFonts w:asciiTheme="minorBidi" w:hAnsiTheme="minorBidi"/>
          <w:sz w:val="24"/>
          <w:szCs w:val="24"/>
        </w:rPr>
        <w:t xml:space="preserve"> Fatima has </w:t>
      </w:r>
      <w:hyperlink r:id="rId8" w:history="1">
        <w:r w:rsidRPr="00521B59">
          <w:rPr>
            <w:rStyle w:val="Hyperlink"/>
            <w:rFonts w:asciiTheme="minorBidi" w:hAnsiTheme="minorBidi"/>
            <w:b/>
            <w:bCs/>
            <w:sz w:val="24"/>
            <w:szCs w:val="24"/>
          </w:rPr>
          <w:t>denied this</w:t>
        </w:r>
      </w:hyperlink>
      <w:r w:rsidRPr="00521B59">
        <w:rPr>
          <w:rFonts w:asciiTheme="minorBidi" w:hAnsiTheme="minorBidi"/>
          <w:sz w:val="24"/>
          <w:szCs w:val="24"/>
        </w:rPr>
        <w:t>, saying the family was only informed when a notice was stuck to their door on Saturday.</w:t>
      </w:r>
    </w:p>
    <w:p w14:paraId="657DDC6B" w14:textId="77777777" w:rsidR="00521B59" w:rsidRDefault="00521B59" w:rsidP="00521B59">
      <w:pPr>
        <w:spacing w:after="0" w:line="240" w:lineRule="auto"/>
        <w:rPr>
          <w:rFonts w:asciiTheme="minorBidi" w:hAnsiTheme="minorBidi"/>
          <w:sz w:val="24"/>
          <w:szCs w:val="24"/>
        </w:rPr>
      </w:pPr>
    </w:p>
    <w:p w14:paraId="7F5B536A" w14:textId="140D8396"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A group of lawyers also </w:t>
      </w:r>
      <w:hyperlink r:id="rId9" w:history="1">
        <w:r w:rsidRPr="00521B59">
          <w:rPr>
            <w:rStyle w:val="Hyperlink"/>
            <w:rFonts w:asciiTheme="minorBidi" w:hAnsiTheme="minorBidi"/>
            <w:b/>
            <w:bCs/>
            <w:sz w:val="24"/>
            <w:szCs w:val="24"/>
          </w:rPr>
          <w:t>wrote</w:t>
        </w:r>
      </w:hyperlink>
      <w:r w:rsidRPr="00521B59">
        <w:rPr>
          <w:rFonts w:asciiTheme="minorBidi" w:hAnsiTheme="minorBidi"/>
          <w:sz w:val="24"/>
          <w:szCs w:val="24"/>
        </w:rPr>
        <w:t> to the high court, pointing out that the demolition was against the law.</w:t>
      </w:r>
    </w:p>
    <w:p w14:paraId="011EC360" w14:textId="77777777" w:rsidR="00521B59" w:rsidRDefault="00521B59" w:rsidP="00521B59">
      <w:pPr>
        <w:spacing w:after="0" w:line="240" w:lineRule="auto"/>
        <w:rPr>
          <w:rFonts w:asciiTheme="minorBidi" w:hAnsiTheme="minorBidi"/>
          <w:sz w:val="24"/>
          <w:szCs w:val="24"/>
        </w:rPr>
      </w:pPr>
    </w:p>
    <w:p w14:paraId="6D9C02BD" w14:textId="287DE74A"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"No earlier notices of illegal construction were received by the accused or his wife," their letter said.</w:t>
      </w:r>
    </w:p>
    <w:p w14:paraId="0BE937AB" w14:textId="77777777" w:rsidR="00521B59" w:rsidRDefault="00521B59" w:rsidP="00521B59">
      <w:pPr>
        <w:spacing w:after="0" w:line="240" w:lineRule="auto"/>
        <w:rPr>
          <w:rFonts w:asciiTheme="minorBidi" w:hAnsiTheme="minorBidi"/>
          <w:sz w:val="24"/>
          <w:szCs w:val="24"/>
        </w:rPr>
      </w:pPr>
    </w:p>
    <w:p w14:paraId="152208F8" w14:textId="1439E3EA"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This is not the first time Uttar Pradesh and some other BJP-ruled states have been </w:t>
      </w:r>
      <w:hyperlink r:id="rId10" w:history="1">
        <w:r w:rsidRPr="00521B59">
          <w:rPr>
            <w:rStyle w:val="Hyperlink"/>
            <w:rFonts w:asciiTheme="minorBidi" w:hAnsiTheme="minorBidi"/>
            <w:b/>
            <w:bCs/>
            <w:sz w:val="24"/>
            <w:szCs w:val="24"/>
          </w:rPr>
          <w:t>accused of using demolitions</w:t>
        </w:r>
      </w:hyperlink>
      <w:r w:rsidRPr="00521B59">
        <w:rPr>
          <w:rFonts w:asciiTheme="minorBidi" w:hAnsiTheme="minorBidi"/>
          <w:sz w:val="24"/>
          <w:szCs w:val="24"/>
        </w:rPr>
        <w:t> to target alleged protesters in the aftermath of communal violence. Experts have questioned the method's legal sanction.</w:t>
      </w:r>
    </w:p>
    <w:p w14:paraId="3814F0F5" w14:textId="77777777" w:rsidR="00521B59" w:rsidRDefault="00521B59" w:rsidP="00521B59">
      <w:pPr>
        <w:spacing w:after="0" w:line="240" w:lineRule="auto"/>
        <w:rPr>
          <w:rFonts w:asciiTheme="minorBidi" w:hAnsiTheme="minorBidi"/>
          <w:sz w:val="24"/>
          <w:szCs w:val="24"/>
        </w:rPr>
      </w:pPr>
    </w:p>
    <w:p w14:paraId="55BED2C2" w14:textId="0D0947D2"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 xml:space="preserve">"You are disproportionately punishing people of one community without following any due process. This is not just illegal, but it also sets a dangerous precedent," </w:t>
      </w:r>
      <w:proofErr w:type="spellStart"/>
      <w:r w:rsidRPr="00521B59">
        <w:rPr>
          <w:rFonts w:asciiTheme="minorBidi" w:hAnsiTheme="minorBidi"/>
          <w:sz w:val="24"/>
          <w:szCs w:val="24"/>
        </w:rPr>
        <w:t>Ashhar</w:t>
      </w:r>
      <w:proofErr w:type="spellEnd"/>
      <w:r w:rsidRPr="00521B59">
        <w:rPr>
          <w:rFonts w:asciiTheme="minorBidi" w:hAnsiTheme="minorBidi"/>
          <w:sz w:val="24"/>
          <w:szCs w:val="24"/>
        </w:rPr>
        <w:t xml:space="preserve"> Warsi, a senior lawyer, had </w:t>
      </w:r>
      <w:hyperlink r:id="rId11" w:history="1">
        <w:r w:rsidRPr="00521B59">
          <w:rPr>
            <w:rStyle w:val="Hyperlink"/>
            <w:rFonts w:asciiTheme="minorBidi" w:hAnsiTheme="minorBidi"/>
            <w:b/>
            <w:bCs/>
            <w:sz w:val="24"/>
            <w:szCs w:val="24"/>
          </w:rPr>
          <w:t>told the BBC</w:t>
        </w:r>
      </w:hyperlink>
      <w:r w:rsidRPr="00521B59">
        <w:rPr>
          <w:rFonts w:asciiTheme="minorBidi" w:hAnsiTheme="minorBidi"/>
          <w:sz w:val="24"/>
          <w:szCs w:val="24"/>
        </w:rPr>
        <w:t> in April.</w:t>
      </w:r>
    </w:p>
    <w:p w14:paraId="6663F246" w14:textId="77777777" w:rsidR="00521B59" w:rsidRDefault="00521B59" w:rsidP="00521B59">
      <w:pPr>
        <w:spacing w:after="0" w:line="240" w:lineRule="auto"/>
        <w:rPr>
          <w:rFonts w:asciiTheme="minorBidi" w:hAnsiTheme="minorBidi"/>
          <w:sz w:val="24"/>
          <w:szCs w:val="24"/>
        </w:rPr>
      </w:pPr>
    </w:p>
    <w:p w14:paraId="14A82CF4" w14:textId="166CC8E7"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In the meantime, the controversy over the comments made by the former BJP leaders shows no signs of dying down.</w:t>
      </w:r>
    </w:p>
    <w:p w14:paraId="28ACA290" w14:textId="77777777" w:rsidR="00521B59" w:rsidRDefault="00521B59" w:rsidP="00521B59">
      <w:pPr>
        <w:spacing w:after="0" w:line="240" w:lineRule="auto"/>
        <w:rPr>
          <w:rFonts w:asciiTheme="minorBidi" w:hAnsiTheme="minorBidi"/>
          <w:sz w:val="24"/>
          <w:szCs w:val="24"/>
        </w:rPr>
      </w:pPr>
    </w:p>
    <w:p w14:paraId="12D14344" w14:textId="235255A7"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lastRenderedPageBreak/>
        <w:t>It was triggered by a remark made by former BJP spokesperson Nupur Sharma in a televised debate last month. Videos of her statement went viral, sparking sporadic protests.</w:t>
      </w:r>
    </w:p>
    <w:p w14:paraId="52BAA119" w14:textId="77777777" w:rsidR="00521B59" w:rsidRDefault="00521B59" w:rsidP="00521B59">
      <w:pPr>
        <w:spacing w:after="0" w:line="240" w:lineRule="auto"/>
        <w:rPr>
          <w:rFonts w:asciiTheme="minorBidi" w:hAnsiTheme="minorBidi"/>
          <w:sz w:val="24"/>
          <w:szCs w:val="24"/>
        </w:rPr>
      </w:pPr>
    </w:p>
    <w:p w14:paraId="010E4B25" w14:textId="01E53F50"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Naveen Jindal, who was media head of the party's Delhi unit, had also posted a provocative tweet on the issue.</w:t>
      </w:r>
    </w:p>
    <w:p w14:paraId="46FE3B70" w14:textId="77777777" w:rsidR="00521B59" w:rsidRDefault="00521B59" w:rsidP="00521B59">
      <w:pPr>
        <w:spacing w:after="0" w:line="240" w:lineRule="auto"/>
        <w:rPr>
          <w:rFonts w:asciiTheme="minorBidi" w:hAnsiTheme="minorBidi"/>
          <w:sz w:val="24"/>
          <w:szCs w:val="24"/>
        </w:rPr>
      </w:pPr>
    </w:p>
    <w:p w14:paraId="1C6569D7" w14:textId="5CC32F66"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The issue gained global attention after more than a dozen countries from the Islamic world condemned the remarks, </w:t>
      </w:r>
      <w:hyperlink r:id="rId12" w:history="1">
        <w:r w:rsidRPr="00521B59">
          <w:rPr>
            <w:rStyle w:val="Hyperlink"/>
            <w:rFonts w:asciiTheme="minorBidi" w:hAnsiTheme="minorBidi"/>
            <w:b/>
            <w:bCs/>
            <w:sz w:val="24"/>
            <w:szCs w:val="24"/>
          </w:rPr>
          <w:t>sparking a diplomatic nightmare</w:t>
        </w:r>
      </w:hyperlink>
      <w:r w:rsidRPr="00521B59">
        <w:rPr>
          <w:rFonts w:asciiTheme="minorBidi" w:hAnsiTheme="minorBidi"/>
          <w:sz w:val="24"/>
          <w:szCs w:val="24"/>
        </w:rPr>
        <w:t> for India.</w:t>
      </w:r>
    </w:p>
    <w:p w14:paraId="506C8A95" w14:textId="77777777" w:rsidR="00521B59" w:rsidRDefault="00521B59" w:rsidP="00521B59">
      <w:pPr>
        <w:spacing w:after="0" w:line="240" w:lineRule="auto"/>
        <w:rPr>
          <w:rFonts w:asciiTheme="minorBidi" w:hAnsiTheme="minorBidi"/>
          <w:sz w:val="24"/>
          <w:szCs w:val="24"/>
        </w:rPr>
      </w:pPr>
    </w:p>
    <w:p w14:paraId="799A14B3" w14:textId="223B1A4C"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 xml:space="preserve">The BJP then suspended </w:t>
      </w:r>
      <w:proofErr w:type="spellStart"/>
      <w:r w:rsidRPr="00521B59">
        <w:rPr>
          <w:rFonts w:asciiTheme="minorBidi" w:hAnsiTheme="minorBidi"/>
          <w:sz w:val="24"/>
          <w:szCs w:val="24"/>
        </w:rPr>
        <w:t>Ms</w:t>
      </w:r>
      <w:proofErr w:type="spellEnd"/>
      <w:r w:rsidRPr="00521B59">
        <w:rPr>
          <w:rFonts w:asciiTheme="minorBidi" w:hAnsiTheme="minorBidi"/>
          <w:sz w:val="24"/>
          <w:szCs w:val="24"/>
        </w:rPr>
        <w:t xml:space="preserve"> Sharma and expelled Mr Jindal. </w:t>
      </w:r>
      <w:proofErr w:type="spellStart"/>
      <w:r w:rsidRPr="00521B59">
        <w:rPr>
          <w:rFonts w:asciiTheme="minorBidi" w:hAnsiTheme="minorBidi"/>
          <w:sz w:val="24"/>
          <w:szCs w:val="24"/>
        </w:rPr>
        <w:t>Ms</w:t>
      </w:r>
      <w:proofErr w:type="spellEnd"/>
      <w:r w:rsidRPr="00521B59">
        <w:rPr>
          <w:rFonts w:asciiTheme="minorBidi" w:hAnsiTheme="minorBidi"/>
          <w:sz w:val="24"/>
          <w:szCs w:val="24"/>
        </w:rPr>
        <w:t xml:space="preserve"> Sharma and her family have also been given protection by the Delhi Police after she said she received harassment and threats.</w:t>
      </w:r>
    </w:p>
    <w:p w14:paraId="6F2BB2F5" w14:textId="77777777" w:rsidR="00521B59" w:rsidRDefault="00521B59" w:rsidP="00521B59">
      <w:pPr>
        <w:spacing w:after="0" w:line="240" w:lineRule="auto"/>
        <w:rPr>
          <w:rFonts w:asciiTheme="minorBidi" w:hAnsiTheme="minorBidi"/>
          <w:sz w:val="24"/>
          <w:szCs w:val="24"/>
        </w:rPr>
      </w:pPr>
    </w:p>
    <w:p w14:paraId="27191A31" w14:textId="6F0D6013"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 xml:space="preserve">But </w:t>
      </w:r>
      <w:proofErr w:type="spellStart"/>
      <w:r w:rsidRPr="00521B59">
        <w:rPr>
          <w:rFonts w:asciiTheme="minorBidi" w:hAnsiTheme="minorBidi"/>
          <w:sz w:val="24"/>
          <w:szCs w:val="24"/>
        </w:rPr>
        <w:t>Ms</w:t>
      </w:r>
      <w:proofErr w:type="spellEnd"/>
      <w:r w:rsidRPr="00521B59">
        <w:rPr>
          <w:rFonts w:asciiTheme="minorBidi" w:hAnsiTheme="minorBidi"/>
          <w:sz w:val="24"/>
          <w:szCs w:val="24"/>
        </w:rPr>
        <w:t xml:space="preserve"> Sharma has received support from many BJP supporters online. Some of her party colleagues also tweeted in her support after the recent </w:t>
      </w:r>
      <w:proofErr w:type="gramStart"/>
      <w:r w:rsidRPr="00521B59">
        <w:rPr>
          <w:rFonts w:asciiTheme="minorBidi" w:hAnsiTheme="minorBidi"/>
          <w:sz w:val="24"/>
          <w:szCs w:val="24"/>
        </w:rPr>
        <w:t>protests against</w:t>
      </w:r>
      <w:proofErr w:type="gramEnd"/>
      <w:r w:rsidRPr="00521B59">
        <w:rPr>
          <w:rFonts w:asciiTheme="minorBidi" w:hAnsiTheme="minorBidi"/>
          <w:sz w:val="24"/>
          <w:szCs w:val="24"/>
        </w:rPr>
        <w:t xml:space="preserve"> her remark took a violent turn.</w:t>
      </w:r>
    </w:p>
    <w:p w14:paraId="366BC6FC" w14:textId="77777777" w:rsidR="00521B59" w:rsidRDefault="00521B59" w:rsidP="00521B59">
      <w:pPr>
        <w:spacing w:after="0" w:line="240" w:lineRule="auto"/>
        <w:rPr>
          <w:rFonts w:asciiTheme="minorBidi" w:hAnsiTheme="minorBidi"/>
          <w:sz w:val="24"/>
          <w:szCs w:val="24"/>
        </w:rPr>
      </w:pPr>
    </w:p>
    <w:p w14:paraId="090E8F1D" w14:textId="7A7D5D28"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 xml:space="preserve">A YouTuber from Indian-administered Kashmir was arrested after he posted a video that showed him beheading an effigy of </w:t>
      </w:r>
      <w:proofErr w:type="spellStart"/>
      <w:r w:rsidRPr="00521B59">
        <w:rPr>
          <w:rFonts w:asciiTheme="minorBidi" w:hAnsiTheme="minorBidi"/>
          <w:sz w:val="24"/>
          <w:szCs w:val="24"/>
        </w:rPr>
        <w:t>Ms</w:t>
      </w:r>
      <w:proofErr w:type="spellEnd"/>
      <w:r w:rsidRPr="00521B59">
        <w:rPr>
          <w:rFonts w:asciiTheme="minorBidi" w:hAnsiTheme="minorBidi"/>
          <w:sz w:val="24"/>
          <w:szCs w:val="24"/>
        </w:rPr>
        <w:t xml:space="preserve"> Sharma. In Jharkhand state, two people died of bullet injuries during the protests.</w:t>
      </w:r>
    </w:p>
    <w:p w14:paraId="25A16FA4" w14:textId="1CE50AF8" w:rsidR="00521B59" w:rsidRDefault="00521B59" w:rsidP="00521B59">
      <w:pPr>
        <w:spacing w:after="0" w:line="240" w:lineRule="auto"/>
        <w:rPr>
          <w:rFonts w:asciiTheme="minorBidi" w:hAnsiTheme="minorBidi"/>
          <w:b/>
          <w:bCs/>
          <w:sz w:val="24"/>
          <w:szCs w:val="24"/>
        </w:rPr>
      </w:pPr>
    </w:p>
    <w:p w14:paraId="19E292C1" w14:textId="77777777" w:rsidR="00521B59" w:rsidRPr="00521B59" w:rsidRDefault="00521B59" w:rsidP="00521B59">
      <w:pPr>
        <w:spacing w:after="0" w:line="240" w:lineRule="auto"/>
        <w:rPr>
          <w:rFonts w:asciiTheme="minorBidi" w:hAnsiTheme="minorBidi"/>
          <w:b/>
          <w:bCs/>
          <w:sz w:val="24"/>
          <w:szCs w:val="24"/>
        </w:rPr>
      </w:pPr>
    </w:p>
    <w:p w14:paraId="0C3E581B" w14:textId="1267BBDD" w:rsidR="00521B59" w:rsidRPr="00521B59" w:rsidRDefault="00D62E81" w:rsidP="00521B59">
      <w:pPr>
        <w:spacing w:after="0" w:line="240" w:lineRule="auto"/>
        <w:rPr>
          <w:rFonts w:asciiTheme="minorBidi" w:hAnsiTheme="minorBidi"/>
          <w:sz w:val="24"/>
          <w:szCs w:val="24"/>
        </w:rPr>
      </w:pPr>
      <w:hyperlink r:id="rId13" w:history="1">
        <w:r w:rsidR="00521B59" w:rsidRPr="00E96FA8">
          <w:rPr>
            <w:rStyle w:val="Hyperlink"/>
            <w:rFonts w:asciiTheme="minorBidi" w:hAnsiTheme="minorBidi"/>
            <w:sz w:val="24"/>
            <w:szCs w:val="24"/>
          </w:rPr>
          <w:t>Original article</w:t>
        </w:r>
      </w:hyperlink>
    </w:p>
    <w:p w14:paraId="60D1317A" w14:textId="546410F3" w:rsidR="00521B59" w:rsidRPr="00521B59" w:rsidRDefault="00521B59" w:rsidP="00521B59">
      <w:pPr>
        <w:spacing w:after="0" w:line="240" w:lineRule="auto"/>
        <w:rPr>
          <w:rFonts w:asciiTheme="minorBidi" w:hAnsiTheme="minorBidi"/>
          <w:sz w:val="24"/>
          <w:szCs w:val="24"/>
        </w:rPr>
      </w:pPr>
    </w:p>
    <w:p w14:paraId="1DEB2F3E" w14:textId="0BC7FDB4" w:rsid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 xml:space="preserve">Photo: </w:t>
      </w:r>
      <w:r w:rsidR="003B3E83">
        <w:rPr>
          <w:rFonts w:asciiTheme="minorBidi" w:hAnsiTheme="minorBidi"/>
          <w:sz w:val="24"/>
          <w:szCs w:val="24"/>
        </w:rPr>
        <w:t>Still shot from video of Uttar Pradesh officials ordering demolition of Muslim citizens’ homes</w:t>
      </w:r>
      <w:r w:rsidR="003B3E83" w:rsidRPr="004E0EF5">
        <w:rPr>
          <w:rFonts w:asciiTheme="minorBidi" w:hAnsiTheme="minorBidi"/>
          <w:sz w:val="24"/>
          <w:szCs w:val="24"/>
        </w:rPr>
        <w:t xml:space="preserve">. Source: </w:t>
      </w:r>
      <w:r w:rsidR="003B3E83">
        <w:rPr>
          <w:rFonts w:asciiTheme="minorBidi" w:hAnsiTheme="minorBidi"/>
          <w:sz w:val="24"/>
          <w:szCs w:val="24"/>
        </w:rPr>
        <w:t>BBC</w:t>
      </w:r>
      <w:r w:rsidR="003B3E83" w:rsidRPr="004E0EF5">
        <w:rPr>
          <w:rFonts w:asciiTheme="minorBidi" w:hAnsiTheme="minorBidi"/>
          <w:sz w:val="24"/>
          <w:szCs w:val="24"/>
        </w:rPr>
        <w:t>.</w:t>
      </w:r>
    </w:p>
    <w:p w14:paraId="0570E873" w14:textId="57924A22" w:rsidR="00521B59" w:rsidRDefault="00521B59" w:rsidP="00521B59">
      <w:pPr>
        <w:spacing w:after="0" w:line="240" w:lineRule="auto"/>
        <w:rPr>
          <w:rFonts w:asciiTheme="minorBidi" w:hAnsiTheme="minorBidi"/>
          <w:sz w:val="24"/>
          <w:szCs w:val="24"/>
        </w:rPr>
      </w:pPr>
    </w:p>
    <w:p w14:paraId="163C285C" w14:textId="77777777" w:rsidR="00521B59" w:rsidRPr="00521B59" w:rsidRDefault="00521B59" w:rsidP="00521B59">
      <w:pPr>
        <w:spacing w:after="0" w:line="240" w:lineRule="auto"/>
        <w:rPr>
          <w:rFonts w:asciiTheme="minorBidi" w:hAnsiTheme="minorBidi"/>
          <w:sz w:val="24"/>
          <w:szCs w:val="24"/>
        </w:rPr>
      </w:pPr>
      <w:r w:rsidRPr="00521B59">
        <w:rPr>
          <w:rFonts w:asciiTheme="minorBidi" w:hAnsiTheme="minorBidi"/>
          <w:sz w:val="24"/>
          <w:szCs w:val="24"/>
        </w:rPr>
        <w:t>Watch: Officials ordered the demolition of houses of Muslims accused of prompting violence</w:t>
      </w:r>
    </w:p>
    <w:p w14:paraId="2232E9B2" w14:textId="309EC961" w:rsidR="00521B59" w:rsidRDefault="00521B59" w:rsidP="00521B59">
      <w:pPr>
        <w:spacing w:after="0" w:line="240" w:lineRule="auto"/>
        <w:rPr>
          <w:rFonts w:asciiTheme="minorBidi" w:hAnsiTheme="minorBidi"/>
          <w:sz w:val="24"/>
          <w:szCs w:val="24"/>
        </w:rPr>
      </w:pPr>
    </w:p>
    <w:p w14:paraId="56A05BA3" w14:textId="60E86E67" w:rsidR="00E96FA8" w:rsidRDefault="00E96FA8" w:rsidP="00521B59">
      <w:pPr>
        <w:spacing w:after="0" w:line="240" w:lineRule="auto"/>
        <w:rPr>
          <w:rFonts w:asciiTheme="minorBidi" w:hAnsiTheme="minorBidi"/>
          <w:sz w:val="24"/>
          <w:szCs w:val="24"/>
        </w:rPr>
      </w:pPr>
    </w:p>
    <w:p w14:paraId="4FE05EBA" w14:textId="6D9EE254" w:rsidR="00E96FA8" w:rsidRDefault="00E96FA8">
      <w:pPr>
        <w:rPr>
          <w:rFonts w:asciiTheme="minorBidi" w:hAnsiTheme="minorBidi"/>
          <w:sz w:val="24"/>
          <w:szCs w:val="24"/>
        </w:rPr>
      </w:pPr>
      <w:r>
        <w:rPr>
          <w:rFonts w:asciiTheme="minorBidi" w:hAnsiTheme="minorBidi"/>
          <w:sz w:val="24"/>
          <w:szCs w:val="24"/>
        </w:rPr>
        <w:br w:type="page"/>
      </w:r>
    </w:p>
    <w:p w14:paraId="0C5DEC20" w14:textId="482D389A" w:rsidR="00E96FA8" w:rsidRPr="00E96FA8" w:rsidRDefault="00AF1B85" w:rsidP="00E96FA8">
      <w:pPr>
        <w:shd w:val="clear" w:color="auto" w:fill="FFFFFF"/>
        <w:spacing w:after="0" w:line="270" w:lineRule="atLeast"/>
        <w:textAlignment w:val="baseline"/>
        <w:rPr>
          <w:rFonts w:asciiTheme="minorBidi" w:eastAsia="Times New Roman" w:hAnsiTheme="minorBidi"/>
          <w:b/>
          <w:bCs/>
          <w:sz w:val="24"/>
          <w:szCs w:val="24"/>
          <w:lang w:val="es-MX"/>
        </w:rPr>
      </w:pPr>
      <w:r w:rsidRPr="00AF1B85">
        <w:rPr>
          <w:rFonts w:asciiTheme="minorBidi" w:eastAsia="Times New Roman" w:hAnsiTheme="minorBidi"/>
          <w:b/>
          <w:bCs/>
          <w:sz w:val="24"/>
          <w:szCs w:val="24"/>
          <w:lang w:val="es-MX"/>
        </w:rPr>
        <w:lastRenderedPageBreak/>
        <w:t>India Copies Israeli Home-razing Tactics</w:t>
      </w:r>
    </w:p>
    <w:p w14:paraId="035DABC7" w14:textId="15781BC0" w:rsidR="00E96FA8" w:rsidRPr="00AF1B85" w:rsidRDefault="00E96FA8" w:rsidP="00521B59">
      <w:pPr>
        <w:spacing w:after="0" w:line="240" w:lineRule="auto"/>
        <w:rPr>
          <w:rFonts w:asciiTheme="minorBidi" w:hAnsiTheme="minorBidi"/>
          <w:sz w:val="24"/>
          <w:szCs w:val="24"/>
          <w:lang w:val="es-MX"/>
        </w:rPr>
      </w:pPr>
    </w:p>
    <w:p w14:paraId="3BCD5FD4" w14:textId="50E22201" w:rsidR="00E96FA8" w:rsidRPr="00AF1B85" w:rsidRDefault="00E96FA8" w:rsidP="00521B59">
      <w:pPr>
        <w:spacing w:after="0" w:line="240" w:lineRule="auto"/>
        <w:rPr>
          <w:rFonts w:asciiTheme="minorBidi" w:hAnsiTheme="minorBidi"/>
          <w:sz w:val="24"/>
          <w:szCs w:val="24"/>
          <w:lang w:val="es-MX"/>
        </w:rPr>
      </w:pPr>
    </w:p>
    <w:p w14:paraId="1AE60794" w14:textId="10FF7DD2" w:rsidR="00E96FA8" w:rsidRPr="00E96FA8" w:rsidRDefault="00E96FA8" w:rsidP="00E96FA8">
      <w:pPr>
        <w:spacing w:after="0" w:line="240" w:lineRule="auto"/>
        <w:rPr>
          <w:rFonts w:asciiTheme="minorBidi" w:hAnsiTheme="minorBidi"/>
          <w:sz w:val="24"/>
          <w:szCs w:val="24"/>
          <w:lang w:val="es-MX"/>
        </w:rPr>
      </w:pPr>
    </w:p>
    <w:p w14:paraId="05BD6C9F" w14:textId="11C72509" w:rsidR="00E96FA8" w:rsidRPr="00E96FA8" w:rsidRDefault="00D62E81" w:rsidP="00E96FA8">
      <w:pPr>
        <w:spacing w:after="0" w:line="240" w:lineRule="auto"/>
        <w:rPr>
          <w:rFonts w:asciiTheme="minorBidi" w:hAnsiTheme="minorBidi"/>
          <w:i/>
          <w:iCs/>
          <w:sz w:val="24"/>
          <w:szCs w:val="24"/>
        </w:rPr>
      </w:pPr>
      <w:hyperlink r:id="rId14" w:history="1">
        <w:r w:rsidR="00E96FA8" w:rsidRPr="00E96FA8">
          <w:rPr>
            <w:rStyle w:val="Hyperlink"/>
            <w:rFonts w:asciiTheme="minorBidi" w:hAnsiTheme="minorBidi"/>
            <w:sz w:val="24"/>
            <w:szCs w:val="24"/>
          </w:rPr>
          <w:t>Omar Ahmed</w:t>
        </w:r>
      </w:hyperlink>
      <w:r w:rsidR="00030F27">
        <w:rPr>
          <w:rFonts w:asciiTheme="minorBidi" w:hAnsiTheme="minorBidi"/>
          <w:sz w:val="24"/>
          <w:szCs w:val="24"/>
        </w:rPr>
        <w:t xml:space="preserve">, </w:t>
      </w:r>
      <w:r w:rsidR="00030F27">
        <w:rPr>
          <w:rFonts w:asciiTheme="minorBidi" w:hAnsiTheme="minorBidi"/>
          <w:i/>
          <w:iCs/>
          <w:sz w:val="24"/>
          <w:szCs w:val="24"/>
        </w:rPr>
        <w:t xml:space="preserve">Middle East </w:t>
      </w:r>
      <w:proofErr w:type="spellStart"/>
      <w:r w:rsidR="00030F27">
        <w:rPr>
          <w:rFonts w:asciiTheme="minorBidi" w:hAnsiTheme="minorBidi"/>
          <w:i/>
          <w:iCs/>
          <w:sz w:val="24"/>
          <w:szCs w:val="24"/>
        </w:rPr>
        <w:t>Montior</w:t>
      </w:r>
      <w:proofErr w:type="spellEnd"/>
    </w:p>
    <w:p w14:paraId="44CD259D" w14:textId="77777777" w:rsidR="003B6C7A" w:rsidRPr="00C41BCE" w:rsidRDefault="003B6C7A" w:rsidP="00E96FA8">
      <w:pPr>
        <w:spacing w:after="0" w:line="240" w:lineRule="auto"/>
        <w:rPr>
          <w:rFonts w:asciiTheme="minorBidi" w:hAnsiTheme="minorBidi"/>
          <w:sz w:val="24"/>
          <w:szCs w:val="24"/>
        </w:rPr>
      </w:pPr>
    </w:p>
    <w:p w14:paraId="501A6102" w14:textId="09C04D9F" w:rsidR="00E96FA8" w:rsidRPr="00E96FA8" w:rsidRDefault="003B6C7A" w:rsidP="003B6C7A">
      <w:pPr>
        <w:spacing w:after="0" w:line="240" w:lineRule="auto"/>
        <w:rPr>
          <w:rFonts w:asciiTheme="minorBidi" w:hAnsiTheme="minorBidi"/>
          <w:sz w:val="24"/>
          <w:szCs w:val="24"/>
        </w:rPr>
      </w:pPr>
      <w:r w:rsidRPr="00C41BCE">
        <w:rPr>
          <w:rFonts w:asciiTheme="minorBidi" w:hAnsiTheme="minorBidi"/>
          <w:sz w:val="24"/>
          <w:szCs w:val="24"/>
        </w:rPr>
        <w:t xml:space="preserve">13 </w:t>
      </w:r>
      <w:r w:rsidR="00E96FA8" w:rsidRPr="00E96FA8">
        <w:rPr>
          <w:rFonts w:asciiTheme="minorBidi" w:hAnsiTheme="minorBidi"/>
          <w:sz w:val="24"/>
          <w:szCs w:val="24"/>
        </w:rPr>
        <w:t xml:space="preserve">June 2022 </w:t>
      </w:r>
    </w:p>
    <w:p w14:paraId="7ADEA467" w14:textId="3CA5545D" w:rsidR="00E96FA8" w:rsidRPr="00E96FA8" w:rsidRDefault="00C41BCE" w:rsidP="00E96FA8">
      <w:pPr>
        <w:spacing w:after="0" w:line="240" w:lineRule="auto"/>
        <w:rPr>
          <w:rFonts w:asciiTheme="minorBidi" w:hAnsiTheme="minorBidi"/>
          <w:sz w:val="24"/>
          <w:szCs w:val="24"/>
        </w:rPr>
      </w:pPr>
      <w:r w:rsidRPr="00E96FA8">
        <w:rPr>
          <w:rFonts w:asciiTheme="minorBidi" w:hAnsiTheme="minorBidi"/>
          <w:noProof/>
          <w:sz w:val="24"/>
          <w:szCs w:val="24"/>
        </w:rPr>
        <mc:AlternateContent>
          <mc:Choice Requires="wps">
            <w:drawing>
              <wp:inline distT="0" distB="0" distL="0" distR="0" wp14:anchorId="789C7B91" wp14:editId="0129D38C">
                <wp:extent cx="303530" cy="303530"/>
                <wp:effectExtent l="0" t="0" r="0" b="0"/>
                <wp:docPr id="4" name="AutoShape 9" descr="sharethis sharing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5F0FD4" id="AutoShape 9" o:spid="_x0000_s1026" alt="sharethis sharing button"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" filled="f" stroked="f">
                <o:lock v:ext="edit" aspectratio="t"/>
                <w10:anchorlock/>
              </v:rect>
            </w:pict>
          </mc:Fallback>
        </mc:AlternateContent>
      </w:r>
    </w:p>
    <w:p w14:paraId="4B1B9675" w14:textId="77777777" w:rsidR="00AF1B85" w:rsidRPr="00E96FA8" w:rsidRDefault="00AF1B85" w:rsidP="00AF1B85">
      <w:pPr>
        <w:shd w:val="clear" w:color="auto" w:fill="FFFFFF"/>
        <w:spacing w:after="0" w:line="240" w:lineRule="auto"/>
        <w:textAlignment w:val="baseline"/>
        <w:outlineLvl w:val="0"/>
        <w:rPr>
          <w:rFonts w:asciiTheme="minorBidi" w:eastAsia="Times New Roman" w:hAnsiTheme="minorBidi"/>
          <w:b/>
          <w:bCs/>
          <w:color w:val="000000"/>
          <w:spacing w:val="-15"/>
          <w:kern w:val="36"/>
          <w:sz w:val="24"/>
          <w:szCs w:val="24"/>
        </w:rPr>
      </w:pPr>
      <w:r w:rsidRPr="00E96FA8">
        <w:rPr>
          <w:rFonts w:asciiTheme="minorBidi" w:eastAsia="Times New Roman" w:hAnsiTheme="minorBidi"/>
          <w:b/>
          <w:bCs/>
          <w:color w:val="000000"/>
          <w:spacing w:val="-15"/>
          <w:kern w:val="36"/>
          <w:sz w:val="24"/>
          <w:szCs w:val="24"/>
        </w:rPr>
        <w:t>Demolishing Muslim protestors' homes: India is taking a leaf out of Israel's book </w:t>
      </w:r>
    </w:p>
    <w:p w14:paraId="38194183" w14:textId="77777777" w:rsidR="00AF1B85" w:rsidRDefault="00AF1B85" w:rsidP="00E96FA8">
      <w:pPr>
        <w:spacing w:after="0" w:line="240" w:lineRule="auto"/>
        <w:rPr>
          <w:rFonts w:asciiTheme="minorBidi" w:hAnsiTheme="minorBidi"/>
          <w:sz w:val="24"/>
          <w:szCs w:val="24"/>
        </w:rPr>
      </w:pPr>
    </w:p>
    <w:p w14:paraId="77508D64" w14:textId="77777777" w:rsidR="00AF1B85" w:rsidRDefault="00AF1B85" w:rsidP="00E96FA8">
      <w:pPr>
        <w:spacing w:after="0" w:line="240" w:lineRule="auto"/>
        <w:rPr>
          <w:rFonts w:asciiTheme="minorBidi" w:hAnsiTheme="minorBidi"/>
          <w:sz w:val="24"/>
          <w:szCs w:val="24"/>
        </w:rPr>
      </w:pPr>
    </w:p>
    <w:p w14:paraId="4A55FD53" w14:textId="3BF313EF"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t xml:space="preserve">Over the weekend Indian authorities bulldozed several homes belonging to Muslims in the northern state of Uttar Pradesh (UP). The homeowners were alleged to have taken part in </w:t>
      </w:r>
      <w:proofErr w:type="spellStart"/>
      <w:r w:rsidRPr="00E96FA8">
        <w:rPr>
          <w:rFonts w:asciiTheme="minorBidi" w:hAnsiTheme="minorBidi"/>
          <w:sz w:val="24"/>
          <w:szCs w:val="24"/>
        </w:rPr>
        <w:t>organised</w:t>
      </w:r>
      <w:proofErr w:type="spellEnd"/>
      <w:r w:rsidRPr="00E96FA8">
        <w:rPr>
          <w:rFonts w:asciiTheme="minorBidi" w:hAnsiTheme="minorBidi"/>
          <w:sz w:val="24"/>
          <w:szCs w:val="24"/>
        </w:rPr>
        <w:t> </w:t>
      </w:r>
      <w:hyperlink r:id="rId15" w:history="1">
        <w:r w:rsidRPr="00E96FA8">
          <w:rPr>
            <w:rStyle w:val="Hyperlink"/>
            <w:rFonts w:asciiTheme="minorBidi" w:hAnsiTheme="minorBidi"/>
            <w:sz w:val="24"/>
            <w:szCs w:val="24"/>
          </w:rPr>
          <w:t>protests on Friday</w:t>
        </w:r>
      </w:hyperlink>
      <w:r w:rsidRPr="00E96FA8">
        <w:rPr>
          <w:rFonts w:asciiTheme="minorBidi" w:hAnsiTheme="minorBidi"/>
          <w:sz w:val="24"/>
          <w:szCs w:val="24"/>
        </w:rPr>
        <w:t> in response to inflammatory remarks about the Prophet Muhammad (peace be upon him) made by the now ousted spokesperson for the country's ruling-Hindu hardline BJP party. It is the latest provocation against India's sizeable Muslim population, following a high-court decision in March in the southern Karnataka state to ban women wearing the hijab in schools and colleges.</w:t>
      </w:r>
    </w:p>
    <w:p w14:paraId="5FE4475F"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t xml:space="preserve">The Indian government was forced to distance itself from the comments amid a diplomatic storm between New Delhi and several Muslim majority countries, including Iran and strategic partners in the Gulf. However, on the ground the damage had already been done, as popular anger gave way to demonstrations by India's significant but </w:t>
      </w:r>
      <w:proofErr w:type="spellStart"/>
      <w:r w:rsidRPr="00E96FA8">
        <w:rPr>
          <w:rFonts w:asciiTheme="minorBidi" w:hAnsiTheme="minorBidi"/>
          <w:sz w:val="24"/>
          <w:szCs w:val="24"/>
        </w:rPr>
        <w:t>marginalised</w:t>
      </w:r>
      <w:proofErr w:type="spellEnd"/>
      <w:r w:rsidRPr="00E96FA8">
        <w:rPr>
          <w:rFonts w:asciiTheme="minorBidi" w:hAnsiTheme="minorBidi"/>
          <w:sz w:val="24"/>
          <w:szCs w:val="24"/>
        </w:rPr>
        <w:t xml:space="preserve"> Muslim minority.</w:t>
      </w:r>
    </w:p>
    <w:p w14:paraId="5392E8C5"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t>Among those whose houses were razed to the ground was a young Muslim activist </w:t>
      </w:r>
      <w:hyperlink r:id="rId16" w:tgtFrame="_blank" w:history="1">
        <w:r w:rsidRPr="00E96FA8">
          <w:rPr>
            <w:rStyle w:val="Hyperlink"/>
            <w:rFonts w:asciiTheme="minorBidi" w:hAnsiTheme="minorBidi"/>
            <w:sz w:val="24"/>
            <w:szCs w:val="24"/>
          </w:rPr>
          <w:t>Afreen Fatima</w:t>
        </w:r>
      </w:hyperlink>
      <w:r w:rsidRPr="00E96FA8">
        <w:rPr>
          <w:rFonts w:asciiTheme="minorBidi" w:hAnsiTheme="minorBidi"/>
          <w:sz w:val="24"/>
          <w:szCs w:val="24"/>
        </w:rPr>
        <w:t xml:space="preserve"> who is the daughter of </w:t>
      </w:r>
      <w:proofErr w:type="spellStart"/>
      <w:r w:rsidRPr="00E96FA8">
        <w:rPr>
          <w:rFonts w:asciiTheme="minorBidi" w:hAnsiTheme="minorBidi"/>
          <w:sz w:val="24"/>
          <w:szCs w:val="24"/>
        </w:rPr>
        <w:t>Javed</w:t>
      </w:r>
      <w:proofErr w:type="spellEnd"/>
      <w:r w:rsidRPr="00E96FA8">
        <w:rPr>
          <w:rFonts w:asciiTheme="minorBidi" w:hAnsiTheme="minorBidi"/>
          <w:sz w:val="24"/>
          <w:szCs w:val="24"/>
        </w:rPr>
        <w:t xml:space="preserve"> Mohammad, an activist himself associated with the Welfare Party of India, a political party launched by the Muslim </w:t>
      </w:r>
      <w:proofErr w:type="spellStart"/>
      <w:r w:rsidRPr="00E96FA8">
        <w:rPr>
          <w:rFonts w:asciiTheme="minorBidi" w:hAnsiTheme="minorBidi"/>
          <w:sz w:val="24"/>
          <w:szCs w:val="24"/>
        </w:rPr>
        <w:t>organisation</w:t>
      </w:r>
      <w:proofErr w:type="spellEnd"/>
      <w:r w:rsidRPr="00E96FA8">
        <w:rPr>
          <w:rFonts w:asciiTheme="minorBidi" w:hAnsiTheme="minorBidi"/>
          <w:sz w:val="24"/>
          <w:szCs w:val="24"/>
        </w:rPr>
        <w:t xml:space="preserve">, Jamaat-e </w:t>
      </w:r>
      <w:proofErr w:type="spellStart"/>
      <w:r w:rsidRPr="00E96FA8">
        <w:rPr>
          <w:rFonts w:asciiTheme="minorBidi" w:hAnsiTheme="minorBidi"/>
          <w:sz w:val="24"/>
          <w:szCs w:val="24"/>
        </w:rPr>
        <w:t>Islami</w:t>
      </w:r>
      <w:proofErr w:type="spellEnd"/>
      <w:r w:rsidRPr="00E96FA8">
        <w:rPr>
          <w:rFonts w:asciiTheme="minorBidi" w:hAnsiTheme="minorBidi"/>
          <w:sz w:val="24"/>
          <w:szCs w:val="24"/>
        </w:rPr>
        <w:t xml:space="preserve"> Hind.</w:t>
      </w:r>
    </w:p>
    <w:p w14:paraId="45F89E90"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t xml:space="preserve">Indian police accuse her father of being one of the main </w:t>
      </w:r>
      <w:proofErr w:type="spellStart"/>
      <w:r w:rsidRPr="00E96FA8">
        <w:rPr>
          <w:rFonts w:asciiTheme="minorBidi" w:hAnsiTheme="minorBidi"/>
          <w:sz w:val="24"/>
          <w:szCs w:val="24"/>
        </w:rPr>
        <w:t>organisers</w:t>
      </w:r>
      <w:proofErr w:type="spellEnd"/>
      <w:r w:rsidRPr="00E96FA8">
        <w:rPr>
          <w:rFonts w:asciiTheme="minorBidi" w:hAnsiTheme="minorBidi"/>
          <w:sz w:val="24"/>
          <w:szCs w:val="24"/>
        </w:rPr>
        <w:t xml:space="preserve"> of the protests which erupted in the UP city of </w:t>
      </w:r>
      <w:proofErr w:type="spellStart"/>
      <w:r w:rsidRPr="00E96FA8">
        <w:rPr>
          <w:rFonts w:asciiTheme="minorBidi" w:hAnsiTheme="minorBidi"/>
          <w:sz w:val="24"/>
          <w:szCs w:val="24"/>
        </w:rPr>
        <w:t>Prayagraj</w:t>
      </w:r>
      <w:proofErr w:type="spellEnd"/>
      <w:r w:rsidRPr="00E96FA8">
        <w:rPr>
          <w:rFonts w:asciiTheme="minorBidi" w:hAnsiTheme="minorBidi"/>
          <w:sz w:val="24"/>
          <w:szCs w:val="24"/>
        </w:rPr>
        <w:t xml:space="preserve"> (formerly Allahabad but renamed in 2018 in line with Hindu nationalist sentiments) while many ended peacefully, some soon turned violent and tensions arose between Muslims and Hindus, spreading to other parts of the country. Hundreds have since been arrested and police forces shot dead at least two Muslim protestors in the eastern city of Ranchi in a bid to disperse the protestors.</w:t>
      </w:r>
    </w:p>
    <w:p w14:paraId="6DE7E1B6"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b/>
          <w:bCs/>
          <w:sz w:val="24"/>
          <w:szCs w:val="24"/>
        </w:rPr>
        <w:t>READ: </w:t>
      </w:r>
      <w:hyperlink r:id="rId17" w:history="1">
        <w:r w:rsidRPr="00E96FA8">
          <w:rPr>
            <w:rStyle w:val="Hyperlink"/>
            <w:rFonts w:asciiTheme="minorBidi" w:hAnsiTheme="minorBidi"/>
            <w:b/>
            <w:bCs/>
            <w:sz w:val="24"/>
            <w:szCs w:val="24"/>
          </w:rPr>
          <w:t>Massive rallies held in India over insults to Prophet Muhammad</w:t>
        </w:r>
      </w:hyperlink>
    </w:p>
    <w:p w14:paraId="73CAF66E"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t>The decision to demolish homes of people associated with the protests was ordered by the chief minister of UP, Yogi Adityanath, who justified the actions claiming the properties were illegal establishments. Since the order, three demolitions have taken place in two days – the properties of two people were razed after they were accused of stone throwing. The firebrand Hindu monk and politician who belongs to Prime Minister Narendra Modi's BJP party has since vowed to </w:t>
      </w:r>
      <w:hyperlink r:id="rId18" w:tgtFrame="_blank" w:history="1">
        <w:r w:rsidRPr="00E96FA8">
          <w:rPr>
            <w:rStyle w:val="Hyperlink"/>
            <w:rFonts w:asciiTheme="minorBidi" w:hAnsiTheme="minorBidi"/>
            <w:sz w:val="24"/>
            <w:szCs w:val="24"/>
          </w:rPr>
          <w:t>continue</w:t>
        </w:r>
      </w:hyperlink>
      <w:r w:rsidRPr="00E96FA8">
        <w:rPr>
          <w:rFonts w:asciiTheme="minorBidi" w:hAnsiTheme="minorBidi"/>
          <w:sz w:val="24"/>
          <w:szCs w:val="24"/>
        </w:rPr>
        <w:t> with "bulldozer action".</w:t>
      </w:r>
    </w:p>
    <w:p w14:paraId="4C5CC8C8"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t>As footage of the demolitions fast became viral on social media, observers and critics were quick to point out the stark parallels with long-standing policies implemented by Israeli occupation forces </w:t>
      </w:r>
      <w:hyperlink r:id="rId19" w:history="1">
        <w:r w:rsidRPr="00E96FA8">
          <w:rPr>
            <w:rStyle w:val="Hyperlink"/>
            <w:rFonts w:asciiTheme="minorBidi" w:hAnsiTheme="minorBidi"/>
            <w:sz w:val="24"/>
            <w:szCs w:val="24"/>
          </w:rPr>
          <w:t>against the homes of Palestinians</w:t>
        </w:r>
      </w:hyperlink>
      <w:r w:rsidRPr="00E96FA8">
        <w:rPr>
          <w:rFonts w:asciiTheme="minorBidi" w:hAnsiTheme="minorBidi"/>
          <w:sz w:val="24"/>
          <w:szCs w:val="24"/>
        </w:rPr>
        <w:t>, ordinary citizens, protestors and resistance members alike. Just last year it was estimated that Israeli forces demolished </w:t>
      </w:r>
      <w:hyperlink r:id="rId20" w:tgtFrame="_blank" w:history="1">
        <w:r w:rsidRPr="00E96FA8">
          <w:rPr>
            <w:rStyle w:val="Hyperlink"/>
            <w:rFonts w:asciiTheme="minorBidi" w:hAnsiTheme="minorBidi"/>
            <w:sz w:val="24"/>
            <w:szCs w:val="24"/>
          </w:rPr>
          <w:t>937 structures</w:t>
        </w:r>
      </w:hyperlink>
      <w:r w:rsidRPr="00E96FA8">
        <w:rPr>
          <w:rFonts w:asciiTheme="minorBidi" w:hAnsiTheme="minorBidi"/>
          <w:sz w:val="24"/>
          <w:szCs w:val="24"/>
        </w:rPr>
        <w:t>, displacing nearly 1,200 people.</w:t>
      </w:r>
    </w:p>
    <w:p w14:paraId="1E8F6D03"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lastRenderedPageBreak/>
        <w:t>Senior Congress leader Shashi Tharoor reacting to Afreen Fatima's house being demolished yesterday questioned whether the local government had exempted itself from the country's Constitution. The Thiruvananthapuram MP </w:t>
      </w:r>
      <w:hyperlink r:id="rId21" w:tgtFrame="_blank" w:history="1">
        <w:r w:rsidRPr="00E96FA8">
          <w:rPr>
            <w:rStyle w:val="Hyperlink"/>
            <w:rFonts w:asciiTheme="minorBidi" w:hAnsiTheme="minorBidi"/>
            <w:sz w:val="24"/>
            <w:szCs w:val="24"/>
          </w:rPr>
          <w:t>tweeted</w:t>
        </w:r>
      </w:hyperlink>
      <w:r w:rsidRPr="00E96FA8">
        <w:rPr>
          <w:rFonts w:asciiTheme="minorBidi" w:hAnsiTheme="minorBidi"/>
          <w:sz w:val="24"/>
          <w:szCs w:val="24"/>
        </w:rPr>
        <w:t>: "Due process of law is fundamental to democracy. Under what law and following what process has this been done? Has UP exempted itself from the Constitution of India?"</w:t>
      </w:r>
    </w:p>
    <w:p w14:paraId="7F55C315"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t>While a worrying development, razing people's homes are expected as Israel and India forged strong ties in recent years, with both countries governed by religious-nationalist ideologies (Zionism and Hindutva, respectively) with both facing accusations of </w:t>
      </w:r>
      <w:hyperlink r:id="rId22" w:tgtFrame="_blank" w:history="1">
        <w:r w:rsidRPr="00E96FA8">
          <w:rPr>
            <w:rStyle w:val="Hyperlink"/>
            <w:rFonts w:asciiTheme="minorBidi" w:hAnsiTheme="minorBidi"/>
            <w:sz w:val="24"/>
            <w:szCs w:val="24"/>
          </w:rPr>
          <w:t>apartheid</w:t>
        </w:r>
      </w:hyperlink>
      <w:r w:rsidRPr="00E96FA8">
        <w:rPr>
          <w:rFonts w:asciiTheme="minorBidi" w:hAnsiTheme="minorBidi"/>
          <w:sz w:val="24"/>
          <w:szCs w:val="24"/>
        </w:rPr>
        <w:t> policies, in fact these charges date back as far as </w:t>
      </w:r>
      <w:hyperlink r:id="rId23" w:tgtFrame="_blank" w:history="1">
        <w:r w:rsidRPr="00E96FA8">
          <w:rPr>
            <w:rStyle w:val="Hyperlink"/>
            <w:rFonts w:asciiTheme="minorBidi" w:hAnsiTheme="minorBidi"/>
            <w:sz w:val="24"/>
            <w:szCs w:val="24"/>
          </w:rPr>
          <w:t>2002</w:t>
        </w:r>
      </w:hyperlink>
      <w:r w:rsidRPr="00E96FA8">
        <w:rPr>
          <w:rFonts w:asciiTheme="minorBidi" w:hAnsiTheme="minorBidi"/>
          <w:sz w:val="24"/>
          <w:szCs w:val="24"/>
        </w:rPr>
        <w:t xml:space="preserve">, when Modi was chief minister for Gujarat, when the state witnessed some of the worst anti-Muslim violence in decades. These comparisons are </w:t>
      </w:r>
      <w:proofErr w:type="gramStart"/>
      <w:r w:rsidRPr="00E96FA8">
        <w:rPr>
          <w:rFonts w:asciiTheme="minorBidi" w:hAnsiTheme="minorBidi"/>
          <w:sz w:val="24"/>
          <w:szCs w:val="24"/>
        </w:rPr>
        <w:t>all the more</w:t>
      </w:r>
      <w:proofErr w:type="gramEnd"/>
      <w:r w:rsidRPr="00E96FA8">
        <w:rPr>
          <w:rFonts w:asciiTheme="minorBidi" w:hAnsiTheme="minorBidi"/>
          <w:sz w:val="24"/>
          <w:szCs w:val="24"/>
        </w:rPr>
        <w:t xml:space="preserve"> compelling when both countries pride themselves on their supposed trademarked democratic values – Israel "the only democracy in the Middle East" and India being "the largest democracy in the world".</w:t>
      </w:r>
    </w:p>
    <w:p w14:paraId="182A0946"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b/>
          <w:bCs/>
          <w:sz w:val="24"/>
          <w:szCs w:val="24"/>
        </w:rPr>
        <w:t>OPINION: </w:t>
      </w:r>
      <w:hyperlink r:id="rId24" w:history="1">
        <w:r w:rsidRPr="00E96FA8">
          <w:rPr>
            <w:rStyle w:val="Hyperlink"/>
            <w:rFonts w:asciiTheme="minorBidi" w:hAnsiTheme="minorBidi"/>
            <w:b/>
            <w:bCs/>
            <w:sz w:val="24"/>
            <w:szCs w:val="24"/>
          </w:rPr>
          <w:t>The Prophet of Islam gives Muslim rulers a lesson on strength in unity</w:t>
        </w:r>
      </w:hyperlink>
    </w:p>
    <w:p w14:paraId="1FB273A9"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t xml:space="preserve">It has become evident that Modi's government is taking a leaf out of Israel's book when it comes to the </w:t>
      </w:r>
      <w:proofErr w:type="spellStart"/>
      <w:r w:rsidRPr="00E96FA8">
        <w:rPr>
          <w:rFonts w:asciiTheme="minorBidi" w:hAnsiTheme="minorBidi"/>
          <w:sz w:val="24"/>
          <w:szCs w:val="24"/>
        </w:rPr>
        <w:t>practise</w:t>
      </w:r>
      <w:proofErr w:type="spellEnd"/>
      <w:r w:rsidRPr="00E96FA8">
        <w:rPr>
          <w:rFonts w:asciiTheme="minorBidi" w:hAnsiTheme="minorBidi"/>
          <w:sz w:val="24"/>
          <w:szCs w:val="24"/>
        </w:rPr>
        <w:t xml:space="preserve"> of destroying homes, ironically citing "illegal settlements" and "security concerns". India's recent disproportionate activities over mere stone-throwing in two cases, is also reflective of similar Israeli actions. Only last week, an Israeli lawmaker drafted a </w:t>
      </w:r>
      <w:hyperlink r:id="rId25" w:history="1">
        <w:r w:rsidRPr="00E96FA8">
          <w:rPr>
            <w:rStyle w:val="Hyperlink"/>
            <w:rFonts w:asciiTheme="minorBidi" w:hAnsiTheme="minorBidi"/>
            <w:sz w:val="24"/>
            <w:szCs w:val="24"/>
          </w:rPr>
          <w:t>draft law</w:t>
        </w:r>
      </w:hyperlink>
      <w:r w:rsidRPr="00E96FA8">
        <w:rPr>
          <w:rFonts w:asciiTheme="minorBidi" w:hAnsiTheme="minorBidi"/>
          <w:sz w:val="24"/>
          <w:szCs w:val="24"/>
        </w:rPr>
        <w:t> seeking to double the punishment for throwing stones to four years and last year the Israeli military's rules of engagement were revised to formally permit the </w:t>
      </w:r>
      <w:hyperlink r:id="rId26" w:history="1">
        <w:r w:rsidRPr="00E96FA8">
          <w:rPr>
            <w:rStyle w:val="Hyperlink"/>
            <w:rFonts w:asciiTheme="minorBidi" w:hAnsiTheme="minorBidi"/>
            <w:sz w:val="24"/>
            <w:szCs w:val="24"/>
          </w:rPr>
          <w:t>opening of fire</w:t>
        </w:r>
      </w:hyperlink>
      <w:r w:rsidRPr="00E96FA8">
        <w:rPr>
          <w:rFonts w:asciiTheme="minorBidi" w:hAnsiTheme="minorBidi"/>
          <w:sz w:val="24"/>
          <w:szCs w:val="24"/>
        </w:rPr>
        <w:t> against Palestinians who throw stones, even as they flee.</w:t>
      </w:r>
    </w:p>
    <w:p w14:paraId="1C0BDAD6"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t xml:space="preserve">Even the case of bulldozing illegal settlements raises fundamental rights issues and concerns </w:t>
      </w:r>
      <w:proofErr w:type="gramStart"/>
      <w:r w:rsidRPr="00E96FA8">
        <w:rPr>
          <w:rFonts w:asciiTheme="minorBidi" w:hAnsiTheme="minorBidi"/>
          <w:sz w:val="24"/>
          <w:szCs w:val="24"/>
        </w:rPr>
        <w:t>over due</w:t>
      </w:r>
      <w:proofErr w:type="gramEnd"/>
      <w:r w:rsidRPr="00E96FA8">
        <w:rPr>
          <w:rFonts w:asciiTheme="minorBidi" w:hAnsiTheme="minorBidi"/>
          <w:sz w:val="24"/>
          <w:szCs w:val="24"/>
        </w:rPr>
        <w:t xml:space="preserve"> process. The </w:t>
      </w:r>
      <w:hyperlink r:id="rId27" w:tgtFrame="_blank" w:history="1">
        <w:r w:rsidRPr="00E96FA8">
          <w:rPr>
            <w:rStyle w:val="Hyperlink"/>
            <w:rFonts w:asciiTheme="minorBidi" w:hAnsiTheme="minorBidi"/>
            <w:i/>
            <w:iCs/>
            <w:sz w:val="24"/>
            <w:szCs w:val="24"/>
          </w:rPr>
          <w:t>Indian Express</w:t>
        </w:r>
      </w:hyperlink>
      <w:r w:rsidRPr="00E96FA8">
        <w:rPr>
          <w:rFonts w:asciiTheme="minorBidi" w:hAnsiTheme="minorBidi"/>
          <w:sz w:val="24"/>
          <w:szCs w:val="24"/>
        </w:rPr>
        <w:t> noted yesterday in a report that "In many cases, notices are issued but the demolition is timed with a protest and a particular section is targeted giving the subject no time to appeal."</w:t>
      </w:r>
    </w:p>
    <w:p w14:paraId="0DD6FF50"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t>Former Allahabad High Court Chief Justice Govind Mathur was quoted in the report as saying: "This is totally illegal. Even if you assume for a moment that the construction was illegal, which by the way is how crores of Indians live, it is impermissible that you demolish a house on a Sunday when the residents are in custody. It is not a technical issue but a question of rule of law."</w:t>
      </w:r>
    </w:p>
    <w:p w14:paraId="0C0D630D" w14:textId="77777777" w:rsidR="00E96FA8" w:rsidRPr="00E96FA8" w:rsidRDefault="00E96FA8" w:rsidP="00E96FA8">
      <w:pPr>
        <w:spacing w:after="0" w:line="240" w:lineRule="auto"/>
        <w:rPr>
          <w:rFonts w:asciiTheme="minorBidi" w:hAnsiTheme="minorBidi"/>
          <w:sz w:val="24"/>
          <w:szCs w:val="24"/>
        </w:rPr>
      </w:pPr>
      <w:r w:rsidRPr="00E96FA8">
        <w:rPr>
          <w:rFonts w:asciiTheme="minorBidi" w:hAnsiTheme="minorBidi"/>
          <w:sz w:val="24"/>
          <w:szCs w:val="24"/>
        </w:rPr>
        <w:t xml:space="preserve">The recent razing of houses belonging to India's Muslim minority is a dangerous precedent and illustrative of the direction the country is heading, following Israel's lead. However, the </w:t>
      </w:r>
      <w:proofErr w:type="spellStart"/>
      <w:r w:rsidRPr="00E96FA8">
        <w:rPr>
          <w:rFonts w:asciiTheme="minorBidi" w:hAnsiTheme="minorBidi"/>
          <w:sz w:val="24"/>
          <w:szCs w:val="24"/>
        </w:rPr>
        <w:t>practise</w:t>
      </w:r>
      <w:proofErr w:type="spellEnd"/>
      <w:r w:rsidRPr="00E96FA8">
        <w:rPr>
          <w:rFonts w:asciiTheme="minorBidi" w:hAnsiTheme="minorBidi"/>
          <w:sz w:val="24"/>
          <w:szCs w:val="24"/>
        </w:rPr>
        <w:t xml:space="preserve"> itself is not unprecedented, as in April authorities in New Delhi bulldozed a number of "illegal" </w:t>
      </w:r>
      <w:hyperlink r:id="rId28" w:tgtFrame="_blank" w:history="1">
        <w:r w:rsidRPr="00E96FA8">
          <w:rPr>
            <w:rStyle w:val="Hyperlink"/>
            <w:rFonts w:asciiTheme="minorBidi" w:hAnsiTheme="minorBidi"/>
            <w:sz w:val="24"/>
            <w:szCs w:val="24"/>
          </w:rPr>
          <w:t>Muslim-owned businesses</w:t>
        </w:r>
      </w:hyperlink>
      <w:r w:rsidRPr="00E96FA8">
        <w:rPr>
          <w:rFonts w:asciiTheme="minorBidi" w:hAnsiTheme="minorBidi"/>
          <w:sz w:val="24"/>
          <w:szCs w:val="24"/>
        </w:rPr>
        <w:t xml:space="preserve">, requiring the Supreme Court to step in and halt further destruction. Following this incident, Pranay </w:t>
      </w:r>
      <w:proofErr w:type="spellStart"/>
      <w:r w:rsidRPr="00E96FA8">
        <w:rPr>
          <w:rFonts w:asciiTheme="minorBidi" w:hAnsiTheme="minorBidi"/>
          <w:sz w:val="24"/>
          <w:szCs w:val="24"/>
        </w:rPr>
        <w:t>Somayajula</w:t>
      </w:r>
      <w:proofErr w:type="spellEnd"/>
      <w:r w:rsidRPr="00E96FA8">
        <w:rPr>
          <w:rFonts w:asciiTheme="minorBidi" w:hAnsiTheme="minorBidi"/>
          <w:sz w:val="24"/>
          <w:szCs w:val="24"/>
        </w:rPr>
        <w:t>, an advocacy and outreach coordinator for the US-based Hindus for Human Rights, </w:t>
      </w:r>
      <w:hyperlink r:id="rId29" w:tgtFrame="_blank" w:history="1">
        <w:r w:rsidRPr="00E96FA8">
          <w:rPr>
            <w:rStyle w:val="Hyperlink"/>
            <w:rFonts w:asciiTheme="minorBidi" w:hAnsiTheme="minorBidi"/>
            <w:sz w:val="24"/>
            <w:szCs w:val="24"/>
          </w:rPr>
          <w:t>opined</w:t>
        </w:r>
      </w:hyperlink>
      <w:r w:rsidRPr="00E96FA8">
        <w:rPr>
          <w:rFonts w:asciiTheme="minorBidi" w:hAnsiTheme="minorBidi"/>
          <w:sz w:val="24"/>
          <w:szCs w:val="24"/>
        </w:rPr>
        <w:t> last month that "The fact that bulldozers have cropped up in both India and Israel as a chilling symbol of state repression is no coincidence."</w:t>
      </w:r>
    </w:p>
    <w:p w14:paraId="789DAC08" w14:textId="4226EAB3" w:rsidR="00E96FA8" w:rsidRPr="00C41BCE" w:rsidRDefault="00E96FA8" w:rsidP="00E96FA8">
      <w:pPr>
        <w:spacing w:after="0" w:line="240" w:lineRule="auto"/>
        <w:rPr>
          <w:rFonts w:asciiTheme="minorBidi" w:hAnsiTheme="minorBidi"/>
          <w:sz w:val="24"/>
          <w:szCs w:val="24"/>
        </w:rPr>
      </w:pPr>
      <w:r w:rsidRPr="00E96FA8">
        <w:rPr>
          <w:rFonts w:asciiTheme="minorBidi" w:hAnsiTheme="minorBidi"/>
          <w:sz w:val="24"/>
          <w:szCs w:val="24"/>
        </w:rPr>
        <w:t>India's continued adherence and emulation of Israel's </w:t>
      </w:r>
      <w:hyperlink r:id="rId30" w:tgtFrame="_blank" w:history="1">
        <w:r w:rsidRPr="00E96FA8">
          <w:rPr>
            <w:rStyle w:val="Hyperlink"/>
            <w:rFonts w:asciiTheme="minorBidi" w:hAnsiTheme="minorBidi"/>
            <w:sz w:val="24"/>
            <w:szCs w:val="24"/>
          </w:rPr>
          <w:t>apartheid</w:t>
        </w:r>
      </w:hyperlink>
      <w:r w:rsidRPr="00E96FA8">
        <w:rPr>
          <w:rFonts w:asciiTheme="minorBidi" w:hAnsiTheme="minorBidi"/>
          <w:sz w:val="24"/>
          <w:szCs w:val="24"/>
        </w:rPr>
        <w:t> policies against a significant and politically-inconvenient minority, is further proof that neither country is the secular, value-based democracy it claims to be.</w:t>
      </w:r>
    </w:p>
    <w:p w14:paraId="6A06B7DB" w14:textId="09BD63E4" w:rsidR="003B6C7A" w:rsidRPr="00C41BCE" w:rsidRDefault="003B6C7A" w:rsidP="00E96FA8">
      <w:pPr>
        <w:spacing w:after="0" w:line="240" w:lineRule="auto"/>
        <w:rPr>
          <w:rFonts w:asciiTheme="minorBidi" w:hAnsiTheme="minorBidi"/>
          <w:sz w:val="24"/>
          <w:szCs w:val="24"/>
        </w:rPr>
      </w:pPr>
    </w:p>
    <w:p w14:paraId="41ADCBDD" w14:textId="77777777" w:rsidR="003B6C7A" w:rsidRPr="00C41BCE" w:rsidRDefault="003B6C7A" w:rsidP="00E96FA8">
      <w:pPr>
        <w:spacing w:after="0" w:line="240" w:lineRule="auto"/>
        <w:rPr>
          <w:rFonts w:asciiTheme="minorBidi" w:hAnsiTheme="minorBidi"/>
          <w:sz w:val="24"/>
          <w:szCs w:val="24"/>
        </w:rPr>
      </w:pPr>
    </w:p>
    <w:p w14:paraId="02D16210" w14:textId="04BF7FD4" w:rsidR="003B6C7A" w:rsidRPr="00E96FA8" w:rsidRDefault="00D62E81" w:rsidP="00E96FA8">
      <w:pPr>
        <w:spacing w:after="0" w:line="240" w:lineRule="auto"/>
        <w:rPr>
          <w:rFonts w:asciiTheme="minorBidi" w:hAnsiTheme="minorBidi"/>
          <w:sz w:val="24"/>
          <w:szCs w:val="24"/>
        </w:rPr>
      </w:pPr>
      <w:hyperlink r:id="rId31" w:history="1">
        <w:r w:rsidR="003B6C7A" w:rsidRPr="00C41BCE">
          <w:rPr>
            <w:rStyle w:val="Hyperlink"/>
            <w:rFonts w:asciiTheme="minorBidi" w:hAnsiTheme="minorBidi"/>
            <w:sz w:val="24"/>
            <w:szCs w:val="24"/>
          </w:rPr>
          <w:t>Original article</w:t>
        </w:r>
      </w:hyperlink>
    </w:p>
    <w:p w14:paraId="20A1103D" w14:textId="5DF8C7B4" w:rsidR="003B6C7A" w:rsidRPr="00C41BCE" w:rsidRDefault="003B6C7A" w:rsidP="00521B59">
      <w:pPr>
        <w:spacing w:after="0" w:line="240" w:lineRule="auto"/>
        <w:rPr>
          <w:rFonts w:asciiTheme="minorBidi" w:hAnsiTheme="minorBidi"/>
          <w:sz w:val="24"/>
          <w:szCs w:val="24"/>
        </w:rPr>
      </w:pPr>
    </w:p>
    <w:p w14:paraId="001A639D" w14:textId="77777777" w:rsidR="00C41BCE" w:rsidRDefault="00C41BCE" w:rsidP="003B6C7A">
      <w:pPr>
        <w:spacing w:after="0" w:line="240" w:lineRule="auto"/>
        <w:rPr>
          <w:rFonts w:asciiTheme="minorBidi" w:hAnsiTheme="minorBidi"/>
          <w:sz w:val="24"/>
          <w:szCs w:val="24"/>
        </w:rPr>
      </w:pPr>
    </w:p>
    <w:p w14:paraId="43D40A5A" w14:textId="77777777" w:rsidR="00C41BCE" w:rsidRDefault="00C41BCE" w:rsidP="003B6C7A">
      <w:pPr>
        <w:spacing w:after="0" w:line="240" w:lineRule="auto"/>
        <w:rPr>
          <w:rFonts w:asciiTheme="minorBidi" w:hAnsiTheme="minorBidi"/>
          <w:sz w:val="24"/>
          <w:szCs w:val="24"/>
        </w:rPr>
      </w:pPr>
    </w:p>
    <w:p w14:paraId="2FFB2090" w14:textId="77777777" w:rsidR="00C41BCE" w:rsidRDefault="00C41BCE" w:rsidP="003B6C7A">
      <w:pPr>
        <w:spacing w:after="0" w:line="240" w:lineRule="auto"/>
        <w:rPr>
          <w:rFonts w:asciiTheme="minorBidi" w:hAnsiTheme="minorBidi"/>
          <w:sz w:val="24"/>
          <w:szCs w:val="24"/>
        </w:rPr>
      </w:pPr>
      <w:r>
        <w:rPr>
          <w:noProof/>
        </w:rPr>
        <w:drawing>
          <wp:inline distT="0" distB="0" distL="0" distR="0" wp14:anchorId="14FDE9ED" wp14:editId="645E50D2">
            <wp:extent cx="5943600" cy="3963670"/>
            <wp:effectExtent l="0" t="0" r="0" b="0"/>
            <wp:docPr id="3" name="Picture 3" descr="Students display placards and shout slogans during a demonstration outside the Uttar Pradesh Bhawan in New Delhi on June 13, 2022, to protest against the state government for demolishing the house of a local Muslim leader in Allahabad. (Photo by Money SHARMA / AFP) (Photo by MONEY SHARMA/AFP via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udents display placards and shout slogans during a demonstration outside the Uttar Pradesh Bhawan in New Delhi on June 13, 2022, to protest against the state government for demolishing the house of a local Muslim leader in Allahabad. (Photo by Money SHARMA / AFP) (Photo by MONEY SHARMA/AFP via Getty Imag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963670"/>
                    </a:xfrm>
                    <a:prstGeom prst="rect">
                      <a:avLst/>
                    </a:prstGeom>
                    <a:noFill/>
                    <a:ln>
                      <a:noFill/>
                    </a:ln>
                  </pic:spPr>
                </pic:pic>
              </a:graphicData>
            </a:graphic>
          </wp:inline>
        </w:drawing>
      </w:r>
    </w:p>
    <w:p w14:paraId="60CBD2BD" w14:textId="68E9A0D9" w:rsidR="003B6C7A" w:rsidRPr="00E96FA8" w:rsidRDefault="003B6C7A" w:rsidP="003B6C7A">
      <w:pPr>
        <w:spacing w:after="0" w:line="240" w:lineRule="auto"/>
        <w:rPr>
          <w:rFonts w:asciiTheme="minorBidi" w:hAnsiTheme="minorBidi"/>
          <w:sz w:val="24"/>
          <w:szCs w:val="24"/>
        </w:rPr>
      </w:pPr>
      <w:r w:rsidRPr="00C41BCE">
        <w:rPr>
          <w:rFonts w:asciiTheme="minorBidi" w:hAnsiTheme="minorBidi"/>
          <w:sz w:val="24"/>
          <w:szCs w:val="24"/>
        </w:rPr>
        <w:t>Photo: S</w:t>
      </w:r>
      <w:r w:rsidRPr="00E96FA8">
        <w:rPr>
          <w:rFonts w:asciiTheme="minorBidi" w:hAnsiTheme="minorBidi"/>
          <w:sz w:val="24"/>
          <w:szCs w:val="24"/>
        </w:rPr>
        <w:t xml:space="preserve">tudents display placards and shout slogans during a demonstration outside the Uttar Pradesh Bhawan in New Delhi on </w:t>
      </w:r>
      <w:r w:rsidR="00C41BCE">
        <w:rPr>
          <w:rFonts w:asciiTheme="minorBidi" w:hAnsiTheme="minorBidi"/>
          <w:sz w:val="24"/>
          <w:szCs w:val="24"/>
        </w:rPr>
        <w:t xml:space="preserve">13 </w:t>
      </w:r>
      <w:r w:rsidRPr="00E96FA8">
        <w:rPr>
          <w:rFonts w:asciiTheme="minorBidi" w:hAnsiTheme="minorBidi"/>
          <w:sz w:val="24"/>
          <w:szCs w:val="24"/>
        </w:rPr>
        <w:t xml:space="preserve">June 2022, to </w:t>
      </w:r>
      <w:proofErr w:type="gramStart"/>
      <w:r w:rsidRPr="00E96FA8">
        <w:rPr>
          <w:rFonts w:asciiTheme="minorBidi" w:hAnsiTheme="minorBidi"/>
          <w:sz w:val="24"/>
          <w:szCs w:val="24"/>
        </w:rPr>
        <w:t>protest against</w:t>
      </w:r>
      <w:proofErr w:type="gramEnd"/>
      <w:r w:rsidRPr="00E96FA8">
        <w:rPr>
          <w:rFonts w:asciiTheme="minorBidi" w:hAnsiTheme="minorBidi"/>
          <w:sz w:val="24"/>
          <w:szCs w:val="24"/>
        </w:rPr>
        <w:t xml:space="preserve"> the state government for demolishing the house of a local Muslim leader in Allahabad. </w:t>
      </w:r>
      <w:r w:rsidR="00C41BCE">
        <w:rPr>
          <w:rFonts w:asciiTheme="minorBidi" w:hAnsiTheme="minorBidi"/>
          <w:sz w:val="24"/>
          <w:szCs w:val="24"/>
        </w:rPr>
        <w:t xml:space="preserve">Source: </w:t>
      </w:r>
      <w:r w:rsidR="00C41BCE" w:rsidRPr="00E96FA8">
        <w:rPr>
          <w:rFonts w:asciiTheme="minorBidi" w:hAnsiTheme="minorBidi"/>
          <w:sz w:val="24"/>
          <w:szCs w:val="24"/>
        </w:rPr>
        <w:t>Money Sharma</w:t>
      </w:r>
      <w:r w:rsidRPr="00E96FA8">
        <w:rPr>
          <w:rFonts w:asciiTheme="minorBidi" w:hAnsiTheme="minorBidi"/>
          <w:sz w:val="24"/>
          <w:szCs w:val="24"/>
        </w:rPr>
        <w:t>/AFP via Getty Images</w:t>
      </w:r>
      <w:r w:rsidR="00C41BCE">
        <w:rPr>
          <w:rFonts w:asciiTheme="minorBidi" w:hAnsiTheme="minorBidi"/>
          <w:sz w:val="24"/>
          <w:szCs w:val="24"/>
        </w:rPr>
        <w:t>.</w:t>
      </w:r>
    </w:p>
    <w:p w14:paraId="2C123289" w14:textId="06609453" w:rsidR="003B6C7A" w:rsidRPr="00C41BCE" w:rsidRDefault="003B6C7A" w:rsidP="00521B59">
      <w:pPr>
        <w:spacing w:after="0" w:line="240" w:lineRule="auto"/>
        <w:rPr>
          <w:rFonts w:asciiTheme="minorBidi" w:hAnsiTheme="minorBidi"/>
          <w:sz w:val="24"/>
          <w:szCs w:val="24"/>
        </w:rPr>
      </w:pPr>
    </w:p>
    <w:sectPr w:rsidR="003B6C7A" w:rsidRPr="00C41B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59"/>
    <w:rsid w:val="00030F27"/>
    <w:rsid w:val="003B3E83"/>
    <w:rsid w:val="003B6C7A"/>
    <w:rsid w:val="004E0EF5"/>
    <w:rsid w:val="00521B59"/>
    <w:rsid w:val="005220FD"/>
    <w:rsid w:val="00AF1B85"/>
    <w:rsid w:val="00C41BCE"/>
    <w:rsid w:val="00D62E81"/>
    <w:rsid w:val="00E96FA8"/>
    <w:rsid w:val="00E97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DAA4"/>
  <w15:chartTrackingRefBased/>
  <w15:docId w15:val="{1328B639-09AA-4ACC-A730-782F500A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6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B59"/>
    <w:rPr>
      <w:color w:val="0563C1" w:themeColor="hyperlink"/>
      <w:u w:val="single"/>
    </w:rPr>
  </w:style>
  <w:style w:type="character" w:styleId="UnresolvedMention">
    <w:name w:val="Unresolved Mention"/>
    <w:basedOn w:val="DefaultParagraphFont"/>
    <w:uiPriority w:val="99"/>
    <w:semiHidden/>
    <w:unhideWhenUsed/>
    <w:rsid w:val="00521B59"/>
    <w:rPr>
      <w:color w:val="605E5C"/>
      <w:shd w:val="clear" w:color="auto" w:fill="E1DFDD"/>
    </w:rPr>
  </w:style>
  <w:style w:type="character" w:customStyle="1" w:styleId="Heading1Char">
    <w:name w:val="Heading 1 Char"/>
    <w:basedOn w:val="DefaultParagraphFont"/>
    <w:link w:val="Heading1"/>
    <w:uiPriority w:val="9"/>
    <w:rsid w:val="00E96FA8"/>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B3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201733">
      <w:bodyDiv w:val="1"/>
      <w:marLeft w:val="0"/>
      <w:marRight w:val="0"/>
      <w:marTop w:val="0"/>
      <w:marBottom w:val="0"/>
      <w:divBdr>
        <w:top w:val="none" w:sz="0" w:space="0" w:color="auto"/>
        <w:left w:val="none" w:sz="0" w:space="0" w:color="auto"/>
        <w:bottom w:val="none" w:sz="0" w:space="0" w:color="auto"/>
        <w:right w:val="none" w:sz="0" w:space="0" w:color="auto"/>
      </w:divBdr>
      <w:divsChild>
        <w:div w:id="1968313025">
          <w:marLeft w:val="0"/>
          <w:marRight w:val="0"/>
          <w:marTop w:val="0"/>
          <w:marBottom w:val="0"/>
          <w:divBdr>
            <w:top w:val="none" w:sz="0" w:space="0" w:color="auto"/>
            <w:left w:val="none" w:sz="0" w:space="0" w:color="auto"/>
            <w:bottom w:val="none" w:sz="0" w:space="0" w:color="auto"/>
            <w:right w:val="none" w:sz="0" w:space="0" w:color="auto"/>
          </w:divBdr>
        </w:div>
        <w:div w:id="2050104378">
          <w:marLeft w:val="0"/>
          <w:marRight w:val="0"/>
          <w:marTop w:val="0"/>
          <w:marBottom w:val="0"/>
          <w:divBdr>
            <w:top w:val="none" w:sz="0" w:space="0" w:color="auto"/>
            <w:left w:val="none" w:sz="0" w:space="0" w:color="auto"/>
            <w:bottom w:val="none" w:sz="0" w:space="0" w:color="auto"/>
            <w:right w:val="none" w:sz="0" w:space="0" w:color="auto"/>
          </w:divBdr>
        </w:div>
      </w:divsChild>
    </w:div>
    <w:div w:id="1983851963">
      <w:bodyDiv w:val="1"/>
      <w:marLeft w:val="0"/>
      <w:marRight w:val="0"/>
      <w:marTop w:val="0"/>
      <w:marBottom w:val="0"/>
      <w:divBdr>
        <w:top w:val="none" w:sz="0" w:space="0" w:color="auto"/>
        <w:left w:val="none" w:sz="0" w:space="0" w:color="auto"/>
        <w:bottom w:val="none" w:sz="0" w:space="0" w:color="auto"/>
        <w:right w:val="none" w:sz="0" w:space="0" w:color="auto"/>
      </w:divBdr>
      <w:divsChild>
        <w:div w:id="1991786722">
          <w:marLeft w:val="0"/>
          <w:marRight w:val="0"/>
          <w:marTop w:val="0"/>
          <w:marBottom w:val="0"/>
          <w:divBdr>
            <w:top w:val="none" w:sz="0" w:space="0" w:color="auto"/>
            <w:left w:val="none" w:sz="0" w:space="0" w:color="auto"/>
            <w:bottom w:val="none" w:sz="0" w:space="0" w:color="auto"/>
            <w:right w:val="none" w:sz="0" w:space="0" w:color="auto"/>
          </w:divBdr>
          <w:divsChild>
            <w:div w:id="132017833">
              <w:marLeft w:val="0"/>
              <w:marRight w:val="0"/>
              <w:marTop w:val="0"/>
              <w:marBottom w:val="0"/>
              <w:divBdr>
                <w:top w:val="none" w:sz="0" w:space="0" w:color="auto"/>
                <w:left w:val="none" w:sz="0" w:space="0" w:color="auto"/>
                <w:bottom w:val="none" w:sz="0" w:space="0" w:color="auto"/>
                <w:right w:val="none" w:sz="0" w:space="0" w:color="auto"/>
              </w:divBdr>
            </w:div>
          </w:divsChild>
        </w:div>
        <w:div w:id="344330310">
          <w:marLeft w:val="0"/>
          <w:marRight w:val="0"/>
          <w:marTop w:val="0"/>
          <w:marBottom w:val="0"/>
          <w:divBdr>
            <w:top w:val="none" w:sz="0" w:space="0" w:color="auto"/>
            <w:left w:val="none" w:sz="0" w:space="0" w:color="auto"/>
            <w:bottom w:val="none" w:sz="0" w:space="0" w:color="auto"/>
            <w:right w:val="none" w:sz="0" w:space="0" w:color="auto"/>
          </w:divBdr>
          <w:divsChild>
            <w:div w:id="86855519">
              <w:marLeft w:val="0"/>
              <w:marRight w:val="0"/>
              <w:marTop w:val="0"/>
              <w:marBottom w:val="0"/>
              <w:divBdr>
                <w:top w:val="none" w:sz="0" w:space="0" w:color="auto"/>
                <w:left w:val="none" w:sz="0" w:space="0" w:color="auto"/>
                <w:bottom w:val="none" w:sz="0" w:space="0" w:color="auto"/>
                <w:right w:val="none" w:sz="0" w:space="0" w:color="auto"/>
              </w:divBdr>
              <w:divsChild>
                <w:div w:id="282925108">
                  <w:marLeft w:val="0"/>
                  <w:marRight w:val="0"/>
                  <w:marTop w:val="0"/>
                  <w:marBottom w:val="0"/>
                  <w:divBdr>
                    <w:top w:val="none" w:sz="0" w:space="0" w:color="auto"/>
                    <w:left w:val="none" w:sz="0" w:space="0" w:color="auto"/>
                    <w:bottom w:val="none" w:sz="0" w:space="0" w:color="auto"/>
                    <w:right w:val="none" w:sz="0" w:space="0" w:color="auto"/>
                  </w:divBdr>
                  <w:divsChild>
                    <w:div w:id="12147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4250">
          <w:marLeft w:val="0"/>
          <w:marRight w:val="0"/>
          <w:marTop w:val="0"/>
          <w:marBottom w:val="0"/>
          <w:divBdr>
            <w:top w:val="none" w:sz="0" w:space="0" w:color="auto"/>
            <w:left w:val="none" w:sz="0" w:space="0" w:color="auto"/>
            <w:bottom w:val="none" w:sz="0" w:space="0" w:color="auto"/>
            <w:right w:val="none" w:sz="0" w:space="0" w:color="auto"/>
          </w:divBdr>
          <w:divsChild>
            <w:div w:id="1296370758">
              <w:marLeft w:val="0"/>
              <w:marRight w:val="0"/>
              <w:marTop w:val="0"/>
              <w:marBottom w:val="0"/>
              <w:divBdr>
                <w:top w:val="none" w:sz="0" w:space="0" w:color="auto"/>
                <w:left w:val="none" w:sz="0" w:space="0" w:color="auto"/>
                <w:bottom w:val="none" w:sz="0" w:space="0" w:color="auto"/>
                <w:right w:val="none" w:sz="0" w:space="0" w:color="auto"/>
              </w:divBdr>
            </w:div>
          </w:divsChild>
        </w:div>
        <w:div w:id="1634213328">
          <w:marLeft w:val="0"/>
          <w:marRight w:val="0"/>
          <w:marTop w:val="0"/>
          <w:marBottom w:val="0"/>
          <w:divBdr>
            <w:top w:val="none" w:sz="0" w:space="0" w:color="auto"/>
            <w:left w:val="none" w:sz="0" w:space="0" w:color="auto"/>
            <w:bottom w:val="none" w:sz="0" w:space="0" w:color="auto"/>
            <w:right w:val="none" w:sz="0" w:space="0" w:color="auto"/>
          </w:divBdr>
          <w:divsChild>
            <w:div w:id="1386948546">
              <w:marLeft w:val="0"/>
              <w:marRight w:val="0"/>
              <w:marTop w:val="0"/>
              <w:marBottom w:val="0"/>
              <w:divBdr>
                <w:top w:val="none" w:sz="0" w:space="0" w:color="auto"/>
                <w:left w:val="none" w:sz="0" w:space="0" w:color="auto"/>
                <w:bottom w:val="none" w:sz="0" w:space="0" w:color="auto"/>
                <w:right w:val="none" w:sz="0" w:space="0" w:color="auto"/>
              </w:divBdr>
            </w:div>
          </w:divsChild>
        </w:div>
        <w:div w:id="1375495879">
          <w:marLeft w:val="0"/>
          <w:marRight w:val="0"/>
          <w:marTop w:val="0"/>
          <w:marBottom w:val="0"/>
          <w:divBdr>
            <w:top w:val="none" w:sz="0" w:space="0" w:color="auto"/>
            <w:left w:val="none" w:sz="0" w:space="0" w:color="auto"/>
            <w:bottom w:val="none" w:sz="0" w:space="0" w:color="auto"/>
            <w:right w:val="none" w:sz="0" w:space="0" w:color="auto"/>
          </w:divBdr>
          <w:divsChild>
            <w:div w:id="1266038016">
              <w:marLeft w:val="0"/>
              <w:marRight w:val="0"/>
              <w:marTop w:val="0"/>
              <w:marBottom w:val="0"/>
              <w:divBdr>
                <w:top w:val="none" w:sz="0" w:space="0" w:color="auto"/>
                <w:left w:val="none" w:sz="0" w:space="0" w:color="auto"/>
                <w:bottom w:val="none" w:sz="0" w:space="0" w:color="auto"/>
                <w:right w:val="none" w:sz="0" w:space="0" w:color="auto"/>
              </w:divBdr>
            </w:div>
          </w:divsChild>
        </w:div>
        <w:div w:id="933130147">
          <w:marLeft w:val="0"/>
          <w:marRight w:val="0"/>
          <w:marTop w:val="0"/>
          <w:marBottom w:val="0"/>
          <w:divBdr>
            <w:top w:val="none" w:sz="0" w:space="0" w:color="auto"/>
            <w:left w:val="none" w:sz="0" w:space="0" w:color="auto"/>
            <w:bottom w:val="none" w:sz="0" w:space="0" w:color="auto"/>
            <w:right w:val="none" w:sz="0" w:space="0" w:color="auto"/>
          </w:divBdr>
          <w:divsChild>
            <w:div w:id="182479063">
              <w:marLeft w:val="0"/>
              <w:marRight w:val="0"/>
              <w:marTop w:val="0"/>
              <w:marBottom w:val="0"/>
              <w:divBdr>
                <w:top w:val="none" w:sz="0" w:space="0" w:color="auto"/>
                <w:left w:val="none" w:sz="0" w:space="0" w:color="auto"/>
                <w:bottom w:val="none" w:sz="0" w:space="0" w:color="auto"/>
                <w:right w:val="none" w:sz="0" w:space="0" w:color="auto"/>
              </w:divBdr>
            </w:div>
          </w:divsChild>
        </w:div>
        <w:div w:id="1940022786">
          <w:marLeft w:val="0"/>
          <w:marRight w:val="0"/>
          <w:marTop w:val="0"/>
          <w:marBottom w:val="0"/>
          <w:divBdr>
            <w:top w:val="none" w:sz="0" w:space="0" w:color="auto"/>
            <w:left w:val="none" w:sz="0" w:space="0" w:color="auto"/>
            <w:bottom w:val="none" w:sz="0" w:space="0" w:color="auto"/>
            <w:right w:val="none" w:sz="0" w:space="0" w:color="auto"/>
          </w:divBdr>
          <w:divsChild>
            <w:div w:id="1948081175">
              <w:marLeft w:val="0"/>
              <w:marRight w:val="0"/>
              <w:marTop w:val="0"/>
              <w:marBottom w:val="0"/>
              <w:divBdr>
                <w:top w:val="none" w:sz="0" w:space="0" w:color="auto"/>
                <w:left w:val="none" w:sz="0" w:space="0" w:color="auto"/>
                <w:bottom w:val="none" w:sz="0" w:space="0" w:color="auto"/>
                <w:right w:val="none" w:sz="0" w:space="0" w:color="auto"/>
              </w:divBdr>
            </w:div>
          </w:divsChild>
        </w:div>
        <w:div w:id="1433548361">
          <w:marLeft w:val="0"/>
          <w:marRight w:val="0"/>
          <w:marTop w:val="0"/>
          <w:marBottom w:val="0"/>
          <w:divBdr>
            <w:top w:val="none" w:sz="0" w:space="0" w:color="auto"/>
            <w:left w:val="none" w:sz="0" w:space="0" w:color="auto"/>
            <w:bottom w:val="none" w:sz="0" w:space="0" w:color="auto"/>
            <w:right w:val="none" w:sz="0" w:space="0" w:color="auto"/>
          </w:divBdr>
          <w:divsChild>
            <w:div w:id="1901749677">
              <w:marLeft w:val="0"/>
              <w:marRight w:val="0"/>
              <w:marTop w:val="0"/>
              <w:marBottom w:val="0"/>
              <w:divBdr>
                <w:top w:val="none" w:sz="0" w:space="0" w:color="auto"/>
                <w:left w:val="none" w:sz="0" w:space="0" w:color="auto"/>
                <w:bottom w:val="none" w:sz="0" w:space="0" w:color="auto"/>
                <w:right w:val="none" w:sz="0" w:space="0" w:color="auto"/>
              </w:divBdr>
            </w:div>
          </w:divsChild>
        </w:div>
        <w:div w:id="1488740900">
          <w:marLeft w:val="0"/>
          <w:marRight w:val="0"/>
          <w:marTop w:val="0"/>
          <w:marBottom w:val="0"/>
          <w:divBdr>
            <w:top w:val="none" w:sz="0" w:space="0" w:color="auto"/>
            <w:left w:val="none" w:sz="0" w:space="0" w:color="auto"/>
            <w:bottom w:val="none" w:sz="0" w:space="0" w:color="auto"/>
            <w:right w:val="none" w:sz="0" w:space="0" w:color="auto"/>
          </w:divBdr>
          <w:divsChild>
            <w:div w:id="943540952">
              <w:marLeft w:val="0"/>
              <w:marRight w:val="0"/>
              <w:marTop w:val="0"/>
              <w:marBottom w:val="0"/>
              <w:divBdr>
                <w:top w:val="none" w:sz="0" w:space="0" w:color="auto"/>
                <w:left w:val="none" w:sz="0" w:space="0" w:color="auto"/>
                <w:bottom w:val="none" w:sz="0" w:space="0" w:color="auto"/>
                <w:right w:val="none" w:sz="0" w:space="0" w:color="auto"/>
              </w:divBdr>
            </w:div>
          </w:divsChild>
        </w:div>
        <w:div w:id="1286695074">
          <w:marLeft w:val="0"/>
          <w:marRight w:val="0"/>
          <w:marTop w:val="0"/>
          <w:marBottom w:val="0"/>
          <w:divBdr>
            <w:top w:val="none" w:sz="0" w:space="0" w:color="auto"/>
            <w:left w:val="none" w:sz="0" w:space="0" w:color="auto"/>
            <w:bottom w:val="none" w:sz="0" w:space="0" w:color="auto"/>
            <w:right w:val="none" w:sz="0" w:space="0" w:color="auto"/>
          </w:divBdr>
          <w:divsChild>
            <w:div w:id="555554382">
              <w:marLeft w:val="0"/>
              <w:marRight w:val="0"/>
              <w:marTop w:val="0"/>
              <w:marBottom w:val="0"/>
              <w:divBdr>
                <w:top w:val="none" w:sz="0" w:space="0" w:color="auto"/>
                <w:left w:val="none" w:sz="0" w:space="0" w:color="auto"/>
                <w:bottom w:val="none" w:sz="0" w:space="0" w:color="auto"/>
                <w:right w:val="none" w:sz="0" w:space="0" w:color="auto"/>
              </w:divBdr>
            </w:div>
          </w:divsChild>
        </w:div>
        <w:div w:id="1043091555">
          <w:marLeft w:val="0"/>
          <w:marRight w:val="0"/>
          <w:marTop w:val="0"/>
          <w:marBottom w:val="0"/>
          <w:divBdr>
            <w:top w:val="none" w:sz="0" w:space="0" w:color="auto"/>
            <w:left w:val="none" w:sz="0" w:space="0" w:color="auto"/>
            <w:bottom w:val="none" w:sz="0" w:space="0" w:color="auto"/>
            <w:right w:val="none" w:sz="0" w:space="0" w:color="auto"/>
          </w:divBdr>
          <w:divsChild>
            <w:div w:id="1007682121">
              <w:marLeft w:val="0"/>
              <w:marRight w:val="0"/>
              <w:marTop w:val="0"/>
              <w:marBottom w:val="0"/>
              <w:divBdr>
                <w:top w:val="none" w:sz="0" w:space="0" w:color="auto"/>
                <w:left w:val="none" w:sz="0" w:space="0" w:color="auto"/>
                <w:bottom w:val="none" w:sz="0" w:space="0" w:color="auto"/>
                <w:right w:val="none" w:sz="0" w:space="0" w:color="auto"/>
              </w:divBdr>
            </w:div>
          </w:divsChild>
        </w:div>
        <w:div w:id="675813236">
          <w:marLeft w:val="0"/>
          <w:marRight w:val="0"/>
          <w:marTop w:val="0"/>
          <w:marBottom w:val="0"/>
          <w:divBdr>
            <w:top w:val="none" w:sz="0" w:space="0" w:color="auto"/>
            <w:left w:val="none" w:sz="0" w:space="0" w:color="auto"/>
            <w:bottom w:val="none" w:sz="0" w:space="0" w:color="auto"/>
            <w:right w:val="none" w:sz="0" w:space="0" w:color="auto"/>
          </w:divBdr>
          <w:divsChild>
            <w:div w:id="79719963">
              <w:marLeft w:val="0"/>
              <w:marRight w:val="0"/>
              <w:marTop w:val="0"/>
              <w:marBottom w:val="0"/>
              <w:divBdr>
                <w:top w:val="none" w:sz="0" w:space="0" w:color="auto"/>
                <w:left w:val="none" w:sz="0" w:space="0" w:color="auto"/>
                <w:bottom w:val="none" w:sz="0" w:space="0" w:color="auto"/>
                <w:right w:val="none" w:sz="0" w:space="0" w:color="auto"/>
              </w:divBdr>
            </w:div>
          </w:divsChild>
        </w:div>
        <w:div w:id="849638604">
          <w:marLeft w:val="0"/>
          <w:marRight w:val="0"/>
          <w:marTop w:val="0"/>
          <w:marBottom w:val="0"/>
          <w:divBdr>
            <w:top w:val="none" w:sz="0" w:space="0" w:color="auto"/>
            <w:left w:val="none" w:sz="0" w:space="0" w:color="auto"/>
            <w:bottom w:val="none" w:sz="0" w:space="0" w:color="auto"/>
            <w:right w:val="none" w:sz="0" w:space="0" w:color="auto"/>
          </w:divBdr>
          <w:divsChild>
            <w:div w:id="1175461968">
              <w:marLeft w:val="0"/>
              <w:marRight w:val="0"/>
              <w:marTop w:val="0"/>
              <w:marBottom w:val="0"/>
              <w:divBdr>
                <w:top w:val="none" w:sz="0" w:space="0" w:color="auto"/>
                <w:left w:val="none" w:sz="0" w:space="0" w:color="auto"/>
                <w:bottom w:val="none" w:sz="0" w:space="0" w:color="auto"/>
                <w:right w:val="none" w:sz="0" w:space="0" w:color="auto"/>
              </w:divBdr>
            </w:div>
          </w:divsChild>
        </w:div>
        <w:div w:id="423115493">
          <w:marLeft w:val="0"/>
          <w:marRight w:val="0"/>
          <w:marTop w:val="0"/>
          <w:marBottom w:val="0"/>
          <w:divBdr>
            <w:top w:val="none" w:sz="0" w:space="0" w:color="auto"/>
            <w:left w:val="none" w:sz="0" w:space="0" w:color="auto"/>
            <w:bottom w:val="none" w:sz="0" w:space="0" w:color="auto"/>
            <w:right w:val="none" w:sz="0" w:space="0" w:color="auto"/>
          </w:divBdr>
          <w:divsChild>
            <w:div w:id="1580402459">
              <w:marLeft w:val="0"/>
              <w:marRight w:val="0"/>
              <w:marTop w:val="0"/>
              <w:marBottom w:val="0"/>
              <w:divBdr>
                <w:top w:val="none" w:sz="0" w:space="0" w:color="auto"/>
                <w:left w:val="none" w:sz="0" w:space="0" w:color="auto"/>
                <w:bottom w:val="none" w:sz="0" w:space="0" w:color="auto"/>
                <w:right w:val="none" w:sz="0" w:space="0" w:color="auto"/>
              </w:divBdr>
            </w:div>
          </w:divsChild>
        </w:div>
        <w:div w:id="1740470362">
          <w:marLeft w:val="0"/>
          <w:marRight w:val="0"/>
          <w:marTop w:val="0"/>
          <w:marBottom w:val="0"/>
          <w:divBdr>
            <w:top w:val="none" w:sz="0" w:space="0" w:color="auto"/>
            <w:left w:val="none" w:sz="0" w:space="0" w:color="auto"/>
            <w:bottom w:val="none" w:sz="0" w:space="0" w:color="auto"/>
            <w:right w:val="none" w:sz="0" w:space="0" w:color="auto"/>
          </w:divBdr>
          <w:divsChild>
            <w:div w:id="1850365143">
              <w:marLeft w:val="0"/>
              <w:marRight w:val="0"/>
              <w:marTop w:val="0"/>
              <w:marBottom w:val="0"/>
              <w:divBdr>
                <w:top w:val="none" w:sz="0" w:space="0" w:color="auto"/>
                <w:left w:val="none" w:sz="0" w:space="0" w:color="auto"/>
                <w:bottom w:val="none" w:sz="0" w:space="0" w:color="auto"/>
                <w:right w:val="none" w:sz="0" w:space="0" w:color="auto"/>
              </w:divBdr>
            </w:div>
          </w:divsChild>
        </w:div>
        <w:div w:id="2109042362">
          <w:marLeft w:val="0"/>
          <w:marRight w:val="0"/>
          <w:marTop w:val="0"/>
          <w:marBottom w:val="0"/>
          <w:divBdr>
            <w:top w:val="none" w:sz="0" w:space="0" w:color="auto"/>
            <w:left w:val="none" w:sz="0" w:space="0" w:color="auto"/>
            <w:bottom w:val="none" w:sz="0" w:space="0" w:color="auto"/>
            <w:right w:val="none" w:sz="0" w:space="0" w:color="auto"/>
          </w:divBdr>
          <w:divsChild>
            <w:div w:id="1341078217">
              <w:marLeft w:val="0"/>
              <w:marRight w:val="0"/>
              <w:marTop w:val="0"/>
              <w:marBottom w:val="0"/>
              <w:divBdr>
                <w:top w:val="none" w:sz="0" w:space="0" w:color="auto"/>
                <w:left w:val="none" w:sz="0" w:space="0" w:color="auto"/>
                <w:bottom w:val="none" w:sz="0" w:space="0" w:color="auto"/>
                <w:right w:val="none" w:sz="0" w:space="0" w:color="auto"/>
              </w:divBdr>
            </w:div>
            <w:div w:id="1537504337">
              <w:marLeft w:val="0"/>
              <w:marRight w:val="0"/>
              <w:marTop w:val="0"/>
              <w:marBottom w:val="0"/>
              <w:divBdr>
                <w:top w:val="none" w:sz="0" w:space="0" w:color="auto"/>
                <w:left w:val="none" w:sz="0" w:space="0" w:color="auto"/>
                <w:bottom w:val="none" w:sz="0" w:space="0" w:color="auto"/>
                <w:right w:val="none" w:sz="0" w:space="0" w:color="auto"/>
              </w:divBdr>
            </w:div>
          </w:divsChild>
        </w:div>
        <w:div w:id="204371028">
          <w:marLeft w:val="0"/>
          <w:marRight w:val="0"/>
          <w:marTop w:val="0"/>
          <w:marBottom w:val="0"/>
          <w:divBdr>
            <w:top w:val="none" w:sz="0" w:space="0" w:color="auto"/>
            <w:left w:val="none" w:sz="0" w:space="0" w:color="auto"/>
            <w:bottom w:val="none" w:sz="0" w:space="0" w:color="auto"/>
            <w:right w:val="none" w:sz="0" w:space="0" w:color="auto"/>
          </w:divBdr>
          <w:divsChild>
            <w:div w:id="34351764">
              <w:marLeft w:val="0"/>
              <w:marRight w:val="0"/>
              <w:marTop w:val="0"/>
              <w:marBottom w:val="0"/>
              <w:divBdr>
                <w:top w:val="none" w:sz="0" w:space="0" w:color="auto"/>
                <w:left w:val="none" w:sz="0" w:space="0" w:color="auto"/>
                <w:bottom w:val="none" w:sz="0" w:space="0" w:color="auto"/>
                <w:right w:val="none" w:sz="0" w:space="0" w:color="auto"/>
              </w:divBdr>
            </w:div>
          </w:divsChild>
        </w:div>
        <w:div w:id="1017540132">
          <w:marLeft w:val="0"/>
          <w:marRight w:val="0"/>
          <w:marTop w:val="0"/>
          <w:marBottom w:val="0"/>
          <w:divBdr>
            <w:top w:val="none" w:sz="0" w:space="0" w:color="auto"/>
            <w:left w:val="none" w:sz="0" w:space="0" w:color="auto"/>
            <w:bottom w:val="none" w:sz="0" w:space="0" w:color="auto"/>
            <w:right w:val="none" w:sz="0" w:space="0" w:color="auto"/>
          </w:divBdr>
          <w:divsChild>
            <w:div w:id="1982541128">
              <w:marLeft w:val="0"/>
              <w:marRight w:val="0"/>
              <w:marTop w:val="0"/>
              <w:marBottom w:val="0"/>
              <w:divBdr>
                <w:top w:val="none" w:sz="0" w:space="0" w:color="auto"/>
                <w:left w:val="none" w:sz="0" w:space="0" w:color="auto"/>
                <w:bottom w:val="none" w:sz="0" w:space="0" w:color="auto"/>
                <w:right w:val="none" w:sz="0" w:space="0" w:color="auto"/>
              </w:divBdr>
            </w:div>
          </w:divsChild>
        </w:div>
        <w:div w:id="1595671000">
          <w:marLeft w:val="0"/>
          <w:marRight w:val="0"/>
          <w:marTop w:val="0"/>
          <w:marBottom w:val="0"/>
          <w:divBdr>
            <w:top w:val="none" w:sz="0" w:space="0" w:color="auto"/>
            <w:left w:val="none" w:sz="0" w:space="0" w:color="auto"/>
            <w:bottom w:val="none" w:sz="0" w:space="0" w:color="auto"/>
            <w:right w:val="none" w:sz="0" w:space="0" w:color="auto"/>
          </w:divBdr>
          <w:divsChild>
            <w:div w:id="2007587285">
              <w:marLeft w:val="0"/>
              <w:marRight w:val="0"/>
              <w:marTop w:val="0"/>
              <w:marBottom w:val="0"/>
              <w:divBdr>
                <w:top w:val="none" w:sz="0" w:space="0" w:color="auto"/>
                <w:left w:val="none" w:sz="0" w:space="0" w:color="auto"/>
                <w:bottom w:val="none" w:sz="0" w:space="0" w:color="auto"/>
                <w:right w:val="none" w:sz="0" w:space="0" w:color="auto"/>
              </w:divBdr>
            </w:div>
          </w:divsChild>
        </w:div>
        <w:div w:id="1453406534">
          <w:marLeft w:val="0"/>
          <w:marRight w:val="0"/>
          <w:marTop w:val="0"/>
          <w:marBottom w:val="0"/>
          <w:divBdr>
            <w:top w:val="none" w:sz="0" w:space="0" w:color="auto"/>
            <w:left w:val="none" w:sz="0" w:space="0" w:color="auto"/>
            <w:bottom w:val="none" w:sz="0" w:space="0" w:color="auto"/>
            <w:right w:val="none" w:sz="0" w:space="0" w:color="auto"/>
          </w:divBdr>
          <w:divsChild>
            <w:div w:id="1286034750">
              <w:marLeft w:val="0"/>
              <w:marRight w:val="0"/>
              <w:marTop w:val="0"/>
              <w:marBottom w:val="0"/>
              <w:divBdr>
                <w:top w:val="none" w:sz="0" w:space="0" w:color="auto"/>
                <w:left w:val="none" w:sz="0" w:space="0" w:color="auto"/>
                <w:bottom w:val="none" w:sz="0" w:space="0" w:color="auto"/>
                <w:right w:val="none" w:sz="0" w:space="0" w:color="auto"/>
              </w:divBdr>
            </w:div>
          </w:divsChild>
        </w:div>
        <w:div w:id="155076392">
          <w:marLeft w:val="0"/>
          <w:marRight w:val="0"/>
          <w:marTop w:val="0"/>
          <w:marBottom w:val="0"/>
          <w:divBdr>
            <w:top w:val="none" w:sz="0" w:space="0" w:color="auto"/>
            <w:left w:val="none" w:sz="0" w:space="0" w:color="auto"/>
            <w:bottom w:val="none" w:sz="0" w:space="0" w:color="auto"/>
            <w:right w:val="none" w:sz="0" w:space="0" w:color="auto"/>
          </w:divBdr>
          <w:divsChild>
            <w:div w:id="1479806837">
              <w:marLeft w:val="0"/>
              <w:marRight w:val="0"/>
              <w:marTop w:val="0"/>
              <w:marBottom w:val="0"/>
              <w:divBdr>
                <w:top w:val="none" w:sz="0" w:space="0" w:color="auto"/>
                <w:left w:val="none" w:sz="0" w:space="0" w:color="auto"/>
                <w:bottom w:val="none" w:sz="0" w:space="0" w:color="auto"/>
                <w:right w:val="none" w:sz="0" w:space="0" w:color="auto"/>
              </w:divBdr>
            </w:div>
          </w:divsChild>
        </w:div>
        <w:div w:id="1765497519">
          <w:marLeft w:val="0"/>
          <w:marRight w:val="0"/>
          <w:marTop w:val="0"/>
          <w:marBottom w:val="0"/>
          <w:divBdr>
            <w:top w:val="none" w:sz="0" w:space="0" w:color="auto"/>
            <w:left w:val="none" w:sz="0" w:space="0" w:color="auto"/>
            <w:bottom w:val="none" w:sz="0" w:space="0" w:color="auto"/>
            <w:right w:val="none" w:sz="0" w:space="0" w:color="auto"/>
          </w:divBdr>
          <w:divsChild>
            <w:div w:id="1940916227">
              <w:marLeft w:val="0"/>
              <w:marRight w:val="0"/>
              <w:marTop w:val="0"/>
              <w:marBottom w:val="0"/>
              <w:divBdr>
                <w:top w:val="none" w:sz="0" w:space="0" w:color="auto"/>
                <w:left w:val="none" w:sz="0" w:space="0" w:color="auto"/>
                <w:bottom w:val="none" w:sz="0" w:space="0" w:color="auto"/>
                <w:right w:val="none" w:sz="0" w:space="0" w:color="auto"/>
              </w:divBdr>
            </w:div>
          </w:divsChild>
        </w:div>
        <w:div w:id="1737974704">
          <w:marLeft w:val="0"/>
          <w:marRight w:val="0"/>
          <w:marTop w:val="0"/>
          <w:marBottom w:val="0"/>
          <w:divBdr>
            <w:top w:val="none" w:sz="0" w:space="0" w:color="auto"/>
            <w:left w:val="none" w:sz="0" w:space="0" w:color="auto"/>
            <w:bottom w:val="none" w:sz="0" w:space="0" w:color="auto"/>
            <w:right w:val="none" w:sz="0" w:space="0" w:color="auto"/>
          </w:divBdr>
          <w:divsChild>
            <w:div w:id="274603533">
              <w:marLeft w:val="0"/>
              <w:marRight w:val="0"/>
              <w:marTop w:val="0"/>
              <w:marBottom w:val="0"/>
              <w:divBdr>
                <w:top w:val="none" w:sz="0" w:space="0" w:color="auto"/>
                <w:left w:val="none" w:sz="0" w:space="0" w:color="auto"/>
                <w:bottom w:val="none" w:sz="0" w:space="0" w:color="auto"/>
                <w:right w:val="none" w:sz="0" w:space="0" w:color="auto"/>
              </w:divBdr>
            </w:div>
          </w:divsChild>
        </w:div>
        <w:div w:id="1004208442">
          <w:marLeft w:val="0"/>
          <w:marRight w:val="0"/>
          <w:marTop w:val="0"/>
          <w:marBottom w:val="0"/>
          <w:divBdr>
            <w:top w:val="none" w:sz="0" w:space="0" w:color="auto"/>
            <w:left w:val="none" w:sz="0" w:space="0" w:color="auto"/>
            <w:bottom w:val="none" w:sz="0" w:space="0" w:color="auto"/>
            <w:right w:val="none" w:sz="0" w:space="0" w:color="auto"/>
          </w:divBdr>
          <w:divsChild>
            <w:div w:id="1917280745">
              <w:marLeft w:val="0"/>
              <w:marRight w:val="0"/>
              <w:marTop w:val="0"/>
              <w:marBottom w:val="0"/>
              <w:divBdr>
                <w:top w:val="none" w:sz="0" w:space="0" w:color="auto"/>
                <w:left w:val="none" w:sz="0" w:space="0" w:color="auto"/>
                <w:bottom w:val="none" w:sz="0" w:space="0" w:color="auto"/>
                <w:right w:val="none" w:sz="0" w:space="0" w:color="auto"/>
              </w:divBdr>
            </w:div>
          </w:divsChild>
        </w:div>
        <w:div w:id="1530491799">
          <w:marLeft w:val="0"/>
          <w:marRight w:val="0"/>
          <w:marTop w:val="0"/>
          <w:marBottom w:val="0"/>
          <w:divBdr>
            <w:top w:val="none" w:sz="0" w:space="0" w:color="auto"/>
            <w:left w:val="none" w:sz="0" w:space="0" w:color="auto"/>
            <w:bottom w:val="none" w:sz="0" w:space="0" w:color="auto"/>
            <w:right w:val="none" w:sz="0" w:space="0" w:color="auto"/>
          </w:divBdr>
          <w:divsChild>
            <w:div w:id="135339569">
              <w:marLeft w:val="0"/>
              <w:marRight w:val="0"/>
              <w:marTop w:val="0"/>
              <w:marBottom w:val="0"/>
              <w:divBdr>
                <w:top w:val="none" w:sz="0" w:space="0" w:color="auto"/>
                <w:left w:val="none" w:sz="0" w:space="0" w:color="auto"/>
                <w:bottom w:val="none" w:sz="0" w:space="0" w:color="auto"/>
                <w:right w:val="none" w:sz="0" w:space="0" w:color="auto"/>
              </w:divBdr>
            </w:div>
          </w:divsChild>
        </w:div>
        <w:div w:id="1088961323">
          <w:marLeft w:val="0"/>
          <w:marRight w:val="0"/>
          <w:marTop w:val="0"/>
          <w:marBottom w:val="0"/>
          <w:divBdr>
            <w:top w:val="none" w:sz="0" w:space="0" w:color="auto"/>
            <w:left w:val="none" w:sz="0" w:space="0" w:color="auto"/>
            <w:bottom w:val="none" w:sz="0" w:space="0" w:color="auto"/>
            <w:right w:val="none" w:sz="0" w:space="0" w:color="auto"/>
          </w:divBdr>
          <w:divsChild>
            <w:div w:id="2144302413">
              <w:marLeft w:val="0"/>
              <w:marRight w:val="0"/>
              <w:marTop w:val="0"/>
              <w:marBottom w:val="0"/>
              <w:divBdr>
                <w:top w:val="none" w:sz="0" w:space="0" w:color="auto"/>
                <w:left w:val="none" w:sz="0" w:space="0" w:color="auto"/>
                <w:bottom w:val="none" w:sz="0" w:space="0" w:color="auto"/>
                <w:right w:val="none" w:sz="0" w:space="0" w:color="auto"/>
              </w:divBdr>
            </w:div>
          </w:divsChild>
        </w:div>
        <w:div w:id="1735661391">
          <w:marLeft w:val="0"/>
          <w:marRight w:val="0"/>
          <w:marTop w:val="0"/>
          <w:marBottom w:val="0"/>
          <w:divBdr>
            <w:top w:val="none" w:sz="0" w:space="0" w:color="auto"/>
            <w:left w:val="none" w:sz="0" w:space="0" w:color="auto"/>
            <w:bottom w:val="none" w:sz="0" w:space="0" w:color="auto"/>
            <w:right w:val="none" w:sz="0" w:space="0" w:color="auto"/>
          </w:divBdr>
          <w:divsChild>
            <w:div w:id="2114087376">
              <w:marLeft w:val="0"/>
              <w:marRight w:val="0"/>
              <w:marTop w:val="0"/>
              <w:marBottom w:val="0"/>
              <w:divBdr>
                <w:top w:val="none" w:sz="0" w:space="0" w:color="auto"/>
                <w:left w:val="none" w:sz="0" w:space="0" w:color="auto"/>
                <w:bottom w:val="none" w:sz="0" w:space="0" w:color="auto"/>
                <w:right w:val="none" w:sz="0" w:space="0" w:color="auto"/>
              </w:divBdr>
            </w:div>
          </w:divsChild>
        </w:div>
        <w:div w:id="2037268274">
          <w:marLeft w:val="0"/>
          <w:marRight w:val="0"/>
          <w:marTop w:val="0"/>
          <w:marBottom w:val="0"/>
          <w:divBdr>
            <w:top w:val="none" w:sz="0" w:space="0" w:color="auto"/>
            <w:left w:val="none" w:sz="0" w:space="0" w:color="auto"/>
            <w:bottom w:val="none" w:sz="0" w:space="0" w:color="auto"/>
            <w:right w:val="none" w:sz="0" w:space="0" w:color="auto"/>
          </w:divBdr>
          <w:divsChild>
            <w:div w:id="919561563">
              <w:marLeft w:val="0"/>
              <w:marRight w:val="0"/>
              <w:marTop w:val="0"/>
              <w:marBottom w:val="0"/>
              <w:divBdr>
                <w:top w:val="none" w:sz="0" w:space="0" w:color="auto"/>
                <w:left w:val="none" w:sz="0" w:space="0" w:color="auto"/>
                <w:bottom w:val="none" w:sz="0" w:space="0" w:color="auto"/>
                <w:right w:val="none" w:sz="0" w:space="0" w:color="auto"/>
              </w:divBdr>
            </w:div>
          </w:divsChild>
        </w:div>
        <w:div w:id="2055617580">
          <w:marLeft w:val="0"/>
          <w:marRight w:val="0"/>
          <w:marTop w:val="0"/>
          <w:marBottom w:val="0"/>
          <w:divBdr>
            <w:top w:val="none" w:sz="0" w:space="0" w:color="auto"/>
            <w:left w:val="none" w:sz="0" w:space="0" w:color="auto"/>
            <w:bottom w:val="none" w:sz="0" w:space="0" w:color="auto"/>
            <w:right w:val="none" w:sz="0" w:space="0" w:color="auto"/>
          </w:divBdr>
          <w:divsChild>
            <w:div w:id="245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7840">
      <w:bodyDiv w:val="1"/>
      <w:marLeft w:val="0"/>
      <w:marRight w:val="0"/>
      <w:marTop w:val="0"/>
      <w:marBottom w:val="0"/>
      <w:divBdr>
        <w:top w:val="none" w:sz="0" w:space="0" w:color="auto"/>
        <w:left w:val="none" w:sz="0" w:space="0" w:color="auto"/>
        <w:bottom w:val="none" w:sz="0" w:space="0" w:color="auto"/>
        <w:right w:val="none" w:sz="0" w:space="0" w:color="auto"/>
      </w:divBdr>
      <w:divsChild>
        <w:div w:id="1152604098">
          <w:marLeft w:val="0"/>
          <w:marRight w:val="0"/>
          <w:marTop w:val="0"/>
          <w:marBottom w:val="0"/>
          <w:divBdr>
            <w:top w:val="none" w:sz="0" w:space="0" w:color="auto"/>
            <w:left w:val="none" w:sz="0" w:space="0" w:color="auto"/>
            <w:bottom w:val="none" w:sz="0" w:space="0" w:color="auto"/>
            <w:right w:val="none" w:sz="0" w:space="0" w:color="auto"/>
          </w:divBdr>
          <w:divsChild>
            <w:div w:id="641739664">
              <w:marLeft w:val="0"/>
              <w:marRight w:val="0"/>
              <w:marTop w:val="0"/>
              <w:marBottom w:val="0"/>
              <w:divBdr>
                <w:top w:val="none" w:sz="0" w:space="0" w:color="auto"/>
                <w:left w:val="none" w:sz="0" w:space="0" w:color="auto"/>
                <w:bottom w:val="none" w:sz="0" w:space="0" w:color="auto"/>
                <w:right w:val="none" w:sz="0" w:space="0" w:color="auto"/>
              </w:divBdr>
              <w:divsChild>
                <w:div w:id="987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09496">
          <w:marLeft w:val="0"/>
          <w:marRight w:val="0"/>
          <w:marTop w:val="0"/>
          <w:marBottom w:val="0"/>
          <w:divBdr>
            <w:top w:val="none" w:sz="0" w:space="0" w:color="auto"/>
            <w:left w:val="none" w:sz="0" w:space="0" w:color="auto"/>
            <w:bottom w:val="none" w:sz="0" w:space="0" w:color="auto"/>
            <w:right w:val="none" w:sz="0" w:space="0" w:color="auto"/>
          </w:divBdr>
          <w:divsChild>
            <w:div w:id="1946301296">
              <w:marLeft w:val="0"/>
              <w:marRight w:val="0"/>
              <w:marTop w:val="0"/>
              <w:marBottom w:val="0"/>
              <w:divBdr>
                <w:top w:val="single" w:sz="6" w:space="8" w:color="EBEBEB"/>
                <w:left w:val="none" w:sz="0" w:space="0" w:color="auto"/>
                <w:bottom w:val="single" w:sz="6" w:space="8" w:color="EBEBEB"/>
                <w:right w:val="none" w:sz="0" w:space="0" w:color="auto"/>
              </w:divBdr>
              <w:divsChild>
                <w:div w:id="1657685470">
                  <w:marLeft w:val="0"/>
                  <w:marRight w:val="0"/>
                  <w:marTop w:val="0"/>
                  <w:marBottom w:val="0"/>
                  <w:divBdr>
                    <w:top w:val="none" w:sz="0" w:space="0" w:color="auto"/>
                    <w:left w:val="none" w:sz="0" w:space="0" w:color="auto"/>
                    <w:bottom w:val="none" w:sz="0" w:space="0" w:color="auto"/>
                    <w:right w:val="none" w:sz="0" w:space="0" w:color="auto"/>
                  </w:divBdr>
                </w:div>
                <w:div w:id="1709719509">
                  <w:marLeft w:val="150"/>
                  <w:marRight w:val="0"/>
                  <w:marTop w:val="150"/>
                  <w:marBottom w:val="0"/>
                  <w:divBdr>
                    <w:top w:val="none" w:sz="0" w:space="0" w:color="auto"/>
                    <w:left w:val="none" w:sz="0" w:space="0" w:color="auto"/>
                    <w:bottom w:val="none" w:sz="0" w:space="0" w:color="auto"/>
                    <w:right w:val="none" w:sz="0" w:space="0" w:color="auto"/>
                  </w:divBdr>
                </w:div>
              </w:divsChild>
            </w:div>
            <w:div w:id="598830076">
              <w:marLeft w:val="525"/>
              <w:marRight w:val="0"/>
              <w:marTop w:val="240"/>
              <w:marBottom w:val="0"/>
              <w:divBdr>
                <w:top w:val="none" w:sz="0" w:space="0" w:color="auto"/>
                <w:left w:val="none" w:sz="0" w:space="0" w:color="auto"/>
                <w:bottom w:val="none" w:sz="0" w:space="0" w:color="auto"/>
                <w:right w:val="none" w:sz="0" w:space="0" w:color="auto"/>
              </w:divBdr>
              <w:divsChild>
                <w:div w:id="1927153328">
                  <w:marLeft w:val="0"/>
                  <w:marRight w:val="0"/>
                  <w:marTop w:val="375"/>
                  <w:marBottom w:val="375"/>
                  <w:divBdr>
                    <w:top w:val="none" w:sz="0" w:space="0" w:color="auto"/>
                    <w:left w:val="none" w:sz="0" w:space="0" w:color="auto"/>
                    <w:bottom w:val="none" w:sz="0" w:space="0" w:color="auto"/>
                    <w:right w:val="none" w:sz="0" w:space="0" w:color="auto"/>
                  </w:divBdr>
                  <w:divsChild>
                    <w:div w:id="1442069843">
                      <w:marLeft w:val="0"/>
                      <w:marRight w:val="120"/>
                      <w:marTop w:val="0"/>
                      <w:marBottom w:val="0"/>
                      <w:divBdr>
                        <w:top w:val="none" w:sz="0" w:space="0" w:color="auto"/>
                        <w:left w:val="none" w:sz="0" w:space="0" w:color="auto"/>
                        <w:bottom w:val="none" w:sz="0" w:space="0" w:color="auto"/>
                        <w:right w:val="none" w:sz="0" w:space="0" w:color="auto"/>
                      </w:divBdr>
                    </w:div>
                    <w:div w:id="680157034">
                      <w:marLeft w:val="0"/>
                      <w:marRight w:val="120"/>
                      <w:marTop w:val="0"/>
                      <w:marBottom w:val="0"/>
                      <w:divBdr>
                        <w:top w:val="none" w:sz="0" w:space="0" w:color="auto"/>
                        <w:left w:val="none" w:sz="0" w:space="0" w:color="auto"/>
                        <w:bottom w:val="none" w:sz="0" w:space="0" w:color="auto"/>
                        <w:right w:val="none" w:sz="0" w:space="0" w:color="auto"/>
                      </w:divBdr>
                    </w:div>
                    <w:div w:id="2024629406">
                      <w:marLeft w:val="0"/>
                      <w:marRight w:val="120"/>
                      <w:marTop w:val="0"/>
                      <w:marBottom w:val="0"/>
                      <w:divBdr>
                        <w:top w:val="none" w:sz="0" w:space="0" w:color="auto"/>
                        <w:left w:val="none" w:sz="0" w:space="0" w:color="auto"/>
                        <w:bottom w:val="none" w:sz="0" w:space="0" w:color="auto"/>
                        <w:right w:val="none" w:sz="0" w:space="0" w:color="auto"/>
                      </w:divBdr>
                    </w:div>
                    <w:div w:id="689452027">
                      <w:marLeft w:val="0"/>
                      <w:marRight w:val="120"/>
                      <w:marTop w:val="0"/>
                      <w:marBottom w:val="0"/>
                      <w:divBdr>
                        <w:top w:val="none" w:sz="0" w:space="0" w:color="auto"/>
                        <w:left w:val="none" w:sz="0" w:space="0" w:color="auto"/>
                        <w:bottom w:val="none" w:sz="0" w:space="0" w:color="auto"/>
                        <w:right w:val="none" w:sz="0" w:space="0" w:color="auto"/>
                      </w:divBdr>
                    </w:div>
                    <w:div w:id="9590679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news/world-asia-india-61777306" TargetMode="External"/><Relationship Id="rId18" Type="http://schemas.openxmlformats.org/officeDocument/2006/relationships/hyperlink" Target="https://timesofindia.indiatimes.com/city/lucknow/continue-with-bulldozer-action-says-uttar-pradesh-cm-yogi-adityanath/articleshow/92154190.cms" TargetMode="External"/><Relationship Id="rId26" Type="http://schemas.openxmlformats.org/officeDocument/2006/relationships/hyperlink" Target="https://www.middleeastmonitor.com/20211220-israel-army-allows-soldiers-to-open-fire-at-palestinian-stone-throwers/" TargetMode="External"/><Relationship Id="rId3" Type="http://schemas.openxmlformats.org/officeDocument/2006/relationships/webSettings" Target="webSettings.xml"/><Relationship Id="rId21" Type="http://schemas.openxmlformats.org/officeDocument/2006/relationships/hyperlink" Target="https://twitter.com/ShashiTharoor/status/1535912843572396033" TargetMode="External"/><Relationship Id="rId34" Type="http://schemas.openxmlformats.org/officeDocument/2006/relationships/theme" Target="theme/theme1.xml"/><Relationship Id="rId7" Type="http://schemas.openxmlformats.org/officeDocument/2006/relationships/hyperlink" Target="https://indianexpress.com/article/india/totally-illegal-says-ex-cj-of-allahabad-high-court-bulldozer-cases-in-limbo-7966462/" TargetMode="External"/><Relationship Id="rId12" Type="http://schemas.openxmlformats.org/officeDocument/2006/relationships/hyperlink" Target="https://www.bbc.com/news/world-asia-india-61701908" TargetMode="External"/><Relationship Id="rId17" Type="http://schemas.openxmlformats.org/officeDocument/2006/relationships/hyperlink" Target="https://www.middleeastmonitor.com/20220610-massive-rallies-held-in-india-over-insults-to-prophet-muhammad/" TargetMode="External"/><Relationship Id="rId25" Type="http://schemas.openxmlformats.org/officeDocument/2006/relationships/hyperlink" Target="https://www.middleeastmonitor.com/20220609-israel-draft-law-4-year-prison-term-for-stone-throwin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ljazeera.com/news/2022/6/13/act-of-vendetta-afreen-fatima-on-her-house-bulldozed-in-india" TargetMode="External"/><Relationship Id="rId20" Type="http://schemas.openxmlformats.org/officeDocument/2006/relationships/hyperlink" Target="https://icahd.org/maps-showing-demolitions-and-displacements-during-2021/" TargetMode="External"/><Relationship Id="rId29" Type="http://schemas.openxmlformats.org/officeDocument/2006/relationships/hyperlink" Target="https://www.thenation.com/article/world/india-israel-bulldozer-demolitions/" TargetMode="External"/><Relationship Id="rId1" Type="http://schemas.openxmlformats.org/officeDocument/2006/relationships/styles" Target="styles.xml"/><Relationship Id="rId6" Type="http://schemas.openxmlformats.org/officeDocument/2006/relationships/hyperlink" Target="https://twitter.com/MrityunjayUP/status/1535507915414548481" TargetMode="External"/><Relationship Id="rId11" Type="http://schemas.openxmlformats.org/officeDocument/2006/relationships/hyperlink" Target="https://www.bbc.com/news/world-asia-india-61042315" TargetMode="External"/><Relationship Id="rId24" Type="http://schemas.openxmlformats.org/officeDocument/2006/relationships/hyperlink" Target="https://www.middleeastmonitor.com/20220609-the-prophet-of-islam-gives-muslim-rulers-a-lesson-on-strength-in-unity-yvonne-ridley/" TargetMode="External"/><Relationship Id="rId32" Type="http://schemas.openxmlformats.org/officeDocument/2006/relationships/image" Target="media/image2.jpeg"/><Relationship Id="rId5" Type="http://schemas.openxmlformats.org/officeDocument/2006/relationships/hyperlink" Target="https://www.bbc.com/news/world-asia-india-61701908" TargetMode="External"/><Relationship Id="rId15" Type="http://schemas.openxmlformats.org/officeDocument/2006/relationships/hyperlink" Target="https://www.middleeastmonitor.com/20220610-massive-rallies-held-in-india-over-insults-to-prophet-muhammad/" TargetMode="External"/><Relationship Id="rId23" Type="http://schemas.openxmlformats.org/officeDocument/2006/relationships/hyperlink" Target="https://www.theguardian.com/world/2002/apr/23/worlddispatch.india" TargetMode="External"/><Relationship Id="rId28" Type="http://schemas.openxmlformats.org/officeDocument/2006/relationships/hyperlink" Target="https://www.independent.co.uk/news/new-delhi-ap-muslim-hindu-supreme-court-b2061384.html" TargetMode="External"/><Relationship Id="rId10" Type="http://schemas.openxmlformats.org/officeDocument/2006/relationships/hyperlink" Target="https://www.bbc.com/news/world-asia-india-61042315" TargetMode="External"/><Relationship Id="rId19" Type="http://schemas.openxmlformats.org/officeDocument/2006/relationships/hyperlink" Target="https://www.middleeastmonitor.com/20220609-israel-demolishes-four-storey-building-near-bethlehem/" TargetMode="External"/><Relationship Id="rId31" Type="http://schemas.openxmlformats.org/officeDocument/2006/relationships/hyperlink" Target="https://www.middleeastmonitor.com/20220613-demolishing-muslim-protestors-homes-india-is-taking-a-leaf-out-of-israels-book/" TargetMode="External"/><Relationship Id="rId4" Type="http://schemas.openxmlformats.org/officeDocument/2006/relationships/image" Target="media/image1.jpeg"/><Relationship Id="rId9" Type="http://schemas.openxmlformats.org/officeDocument/2006/relationships/hyperlink" Target="https://www.ndtv.com/india-news/prayagraj-violence-accuseds-house-razed-lawyers-go-to-high-court-3060758" TargetMode="External"/><Relationship Id="rId14" Type="http://schemas.openxmlformats.org/officeDocument/2006/relationships/hyperlink" Target="https://www.middleeastmonitor.com/6-author/omar-ahmed/" TargetMode="External"/><Relationship Id="rId22" Type="http://schemas.openxmlformats.org/officeDocument/2006/relationships/hyperlink" Target="https://www.nationalheraldindia.com/opinion/apartheid-in-ahmedabad-indias-treatment-of-minorities-no-better-than-pakistan" TargetMode="External"/><Relationship Id="rId27" Type="http://schemas.openxmlformats.org/officeDocument/2006/relationships/hyperlink" Target="https://indianexpress.com/article/india/totally-illegal-says-ex-cj-of-allahabad-high-court-bulldozer-cases-in-limbo-7966462/" TargetMode="External"/><Relationship Id="rId30" Type="http://schemas.openxmlformats.org/officeDocument/2006/relationships/hyperlink" Target="https://www.amnesty.org/en/latest/news/2022/02/israels-apartheid-against-palestinians-a-cruel-system-of-domination-and-a-crime-against-humanity/" TargetMode="External"/><Relationship Id="rId8" Type="http://schemas.openxmlformats.org/officeDocument/2006/relationships/hyperlink" Target="https://article-14.com/post/-it-could-happen-to-any-muslim-family-a-student-activist-on-her-father-s-arrest-demolition-of-her-home-62a5e50c79a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Heather Elaydi</cp:lastModifiedBy>
  <cp:revision>4</cp:revision>
  <dcterms:created xsi:type="dcterms:W3CDTF">2022-06-14T19:16:00Z</dcterms:created>
  <dcterms:modified xsi:type="dcterms:W3CDTF">2022-06-15T05:18:00Z</dcterms:modified>
</cp:coreProperties>
</file>